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BB865" w14:textId="77777777" w:rsidR="00B352CD" w:rsidRDefault="00EE4E04">
      <w:pPr>
        <w:pStyle w:val="aff9"/>
        <w:rPr>
          <w:color w:val="000000" w:themeColor="text1"/>
        </w:rPr>
      </w:pPr>
      <w:r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 w:hint="eastAsia"/>
          <w:color w:val="000000"/>
          <w:sz w:val="20"/>
          <w:szCs w:val="20"/>
        </w:rPr>
        <w:t xml:space="preserve">                                                                            </w:t>
      </w:r>
    </w:p>
    <w:p w14:paraId="198DC0E7" w14:textId="77777777" w:rsidR="00B352CD" w:rsidRDefault="00EE4E04">
      <w:pPr>
        <w:pStyle w:val="aff9"/>
        <w:rPr>
          <w:rFonts w:eastAsia="Arial Unicode MS" w:cs="Arial"/>
          <w:b/>
          <w:bCs/>
          <w:sz w:val="24"/>
        </w:rPr>
      </w:pPr>
      <w:r>
        <w:rPr>
          <w:rFonts w:eastAsia="黑体" w:cs="Arial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1E4C85E" wp14:editId="60E77D50">
            <wp:simplePos x="0" y="0"/>
            <wp:positionH relativeFrom="column">
              <wp:posOffset>683260</wp:posOffset>
            </wp:positionH>
            <wp:positionV relativeFrom="paragraph">
              <wp:posOffset>187960</wp:posOffset>
            </wp:positionV>
            <wp:extent cx="4949190" cy="1310640"/>
            <wp:effectExtent l="0" t="0" r="3810" b="3810"/>
            <wp:wrapNone/>
            <wp:docPr id="37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未标题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44009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E2E18F5" w14:textId="77777777" w:rsidR="00B352CD" w:rsidRDefault="00EE4E04">
      <w:pPr>
        <w:tabs>
          <w:tab w:val="left" w:pos="280"/>
        </w:tabs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F44A0" wp14:editId="63B86A71">
                <wp:simplePos x="0" y="0"/>
                <wp:positionH relativeFrom="column">
                  <wp:posOffset>1767840</wp:posOffset>
                </wp:positionH>
                <wp:positionV relativeFrom="paragraph">
                  <wp:posOffset>8890</wp:posOffset>
                </wp:positionV>
                <wp:extent cx="2755265" cy="554990"/>
                <wp:effectExtent l="0" t="0" r="0" b="0"/>
                <wp:wrapNone/>
                <wp:docPr id="49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04B9149" w14:textId="77777777" w:rsidR="00B352CD" w:rsidRDefault="00EE4E04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52"/>
                                <w:szCs w:val="52"/>
                              </w:rPr>
                              <w:t>产品规格书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BBF44A0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margin-left:139.2pt;margin-top:.7pt;width:216.95pt;height:4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SkngEAAAsDAAAOAAAAZHJzL2Uyb0RvYy54bWysUs1OAyEQvpv4DoS73bpx1W66NTFGL0ZN&#10;1AegLHRJgCGA3e0L6Bt48uLd5+pzOGCtRm/GywDz88183zA9GYwmS+GDAtvQ/dGYEmE5tMouGnp/&#10;d753TEmIzLZMgxUNXYlAT2a7O9Pe1aKEDnQrPEEQG+reNbSL0dVFEXgnDAsjcMJiUII3LOLTL4rW&#10;sx7RjS7K8fiw6MG3zgMXIaD37CNIZxlfSsHjtZRBRKIbirPFbH2282SL2ZTVC89cp/hmDPaHKQxT&#10;Fptuoc5YZOTBq19QRnEPAWQccTAFSKm4yByQzf74B5vbjjmRuaA4wW1lCv8Hy6+WN56otqEHE1yV&#10;ZQaXtH5+Wr+8rV8fyVESqHehxrxbh5lxOIUBF/3pD+hMvAfpTTqREcE4Sr3ayiuGSDg6y6OqKg8r&#10;SjjGqupgMsn6F1/Vzod4IcCQdGmox/VlVdnyMkScBFM/U1IzC+dK67xCbUnf0ElVVrlgG8EKbbEw&#10;cfiYNd3iMB82xObQrpDXg/Nq0WHPzCyno+K54+Z3pJV+f2fQrz88ewcAAP//AwBQSwMEFAAGAAgA&#10;AAAhANEguUfdAAAACAEAAA8AAABkcnMvZG93bnJldi54bWxMj01PwzAMhu9I/IfISNxYsjJY1jWd&#10;JhBXEOND4pY1XlutcaomW8u/x5zgZFnPq9ePi83kO3HGIbaBDMxnCgRSFVxLtYH3t6cbDSImS852&#10;gdDAN0bYlJcXhc1dGOkVz7tUCy6hmFsDTUp9LmWsGvQ2zkKPxOwQBm8Tr0Mt3WBHLvedzJS6l962&#10;xBca2+NDg9Vxd/IGPp4PX58L9VI/+rt+DJOS5FfSmOurabsGkXBKf2H41Wd1KNlpH07kougMZEu9&#10;4CgDHsyX8+wWxN6A1hpkWcj/D5Q/AAAA//8DAFBLAQItABQABgAIAAAAIQC2gziS/gAAAOEBAAAT&#10;AAAAAAAAAAAAAAAAAAAAAABbQ29udGVudF9UeXBlc10ueG1sUEsBAi0AFAAGAAgAAAAhADj9If/W&#10;AAAAlAEAAAsAAAAAAAAAAAAAAAAALwEAAF9yZWxzLy5yZWxzUEsBAi0AFAAGAAgAAAAhAO4ZBKSe&#10;AQAACwMAAA4AAAAAAAAAAAAAAAAALgIAAGRycy9lMm9Eb2MueG1sUEsBAi0AFAAGAAgAAAAhANEg&#10;uUfdAAAACAEAAA8AAAAAAAAAAAAAAAAA+AMAAGRycy9kb3ducmV2LnhtbFBLBQYAAAAABAAEAPMA&#10;AAACBQAAAAA=&#10;" filled="f" stroked="f">
                <v:textbox>
                  <w:txbxContent>
                    <w:p w14:paraId="404B9149" w14:textId="77777777" w:rsidR="00B352CD" w:rsidRDefault="00EE4E04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52"/>
                          <w:szCs w:val="52"/>
                        </w:rPr>
                        <w:t>产品规格书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 w:hint="eastAsia"/>
          <w:b/>
          <w:bCs/>
          <w:sz w:val="24"/>
        </w:rPr>
        <w:tab/>
        <w:t xml:space="preserve">    </w:t>
      </w:r>
      <w:r>
        <w:rPr>
          <w:rFonts w:ascii="Arial" w:eastAsia="Arial Unicode MS" w:hAnsi="Arial" w:cs="Arial"/>
          <w:b/>
          <w:bCs/>
          <w:sz w:val="24"/>
        </w:rPr>
        <w:t>:</w:t>
      </w:r>
    </w:p>
    <w:p w14:paraId="7980744C" w14:textId="77777777" w:rsidR="00B352CD" w:rsidRDefault="00EE4E04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 w:hint="eastAsia"/>
          <w:b/>
          <w:bCs/>
          <w:sz w:val="24"/>
        </w:rPr>
        <w:t xml:space="preserve"> </w:t>
      </w:r>
    </w:p>
    <w:p w14:paraId="4FFA8D35" w14:textId="77777777" w:rsidR="00B352CD" w:rsidRDefault="00EE4E04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8535C" wp14:editId="63A984C6">
                <wp:simplePos x="0" y="0"/>
                <wp:positionH relativeFrom="margin">
                  <wp:align>center</wp:align>
                </wp:positionH>
                <wp:positionV relativeFrom="paragraph">
                  <wp:posOffset>159653</wp:posOffset>
                </wp:positionV>
                <wp:extent cx="2512060" cy="457200"/>
                <wp:effectExtent l="0" t="0" r="0" b="0"/>
                <wp:wrapNone/>
                <wp:docPr id="49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0D1C26F" w14:textId="3E76D78F" w:rsidR="00B352CD" w:rsidRDefault="00BD2C36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D2C36"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  <w:t>6.5</w:t>
                            </w:r>
                            <w:r w:rsidRPr="00BD2C36"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  <w:t>寸前门低音</w:t>
                            </w:r>
                            <w:r w:rsidR="00EE4E04"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 wp14:anchorId="6D4F15B4" wp14:editId="0E009AAC">
                                  <wp:extent cx="1381125" cy="314325"/>
                                  <wp:effectExtent l="0" t="0" r="9525" b="9525"/>
                                  <wp:docPr id="11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4E04"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 wp14:anchorId="483A6AC3" wp14:editId="041E901D">
                                  <wp:extent cx="1371600" cy="304800"/>
                                  <wp:effectExtent l="0" t="0" r="0" b="0"/>
                                  <wp:docPr id="16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D8535C" id="文本框 8" o:spid="_x0000_s1027" type="#_x0000_t202" style="position:absolute;left:0;text-align:left;margin-left:0;margin-top:12.55pt;width:197.8pt;height:3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PZoQEAABIDAAAOAAAAZHJzL2Uyb0RvYy54bWysUktO5DAQ3SNxB8t7OumIMBB1Ggkh2IyY&#10;kWAO4HbsjiXbZdmmk77AcINZsWHPufoclN0QRrBDbPypV35V75UX56PRZCN8UGBbOp+VlAjLoVN2&#10;3dI/d1dHp5SEyGzHNFjR0q0I9Hx5eLAYXCMq6EF3whMksaEZXEv7GF1TFIH3wrAwAycsghK8YRGv&#10;fl10ng3IbnRRleVJMYDvnAcuQsDo5R6ky8wvpeDxl5RBRKJbir3FvPq8rtJaLBesWXvmesVf22Bf&#10;6MIwZbHoRHXJIiP3Xn2iMop7CCDjjIMpQErFRdaAaublBzW3PXMia0FzgptsCt9Hy282vz1RXUuP&#10;z2pKLDM4pN2/h93j8+7pLzlNBg0uNJh36zAzjhcw4qDf4gGDSfcovUk7KiKIo9XbyV4xRsIxWNXz&#10;qjxBiCN2XP/A+SWa4v218yFeCzAkHVrqcXzZVbb5GeI+9S0lFbNwpbTOI9SWDC09q6s6P5gQJNcW&#10;ayQN+17TKY6rMYuedKyg26K8e+fVusfSGciv0Pjc4+snSZP9/56537/y8gUAAP//AwBQSwMEFAAG&#10;AAgAAAAhAM7SutvcAAAABgEAAA8AAABkcnMvZG93bnJldi54bWxMj8FOwzAQRO9I/IO1SNyonUJa&#10;ErKpKhBXEIUicXPjbRI1Xkex24S/r3uC42hGM2+K1WQ7caLBt44RkpkCQVw503KN8PX5evcIwgfN&#10;RneOCeGXPKzK66tC58aN/EGnTahFLGGfa4QmhD6X0lcNWe1nrieO3t4NVocoh1qaQY+x3HZyrtRC&#10;Wt1yXGh0T88NVYfN0SJs3/Y/3w/qvX6xaT+6SUm2mUS8vZnWTyACTeEvDBf8iA5lZNq5IxsvOoR4&#10;JCDM0wREdO+zdAFih5AtE5BlIf/jl2cAAAD//wMAUEsBAi0AFAAGAAgAAAAhALaDOJL+AAAA4QEA&#10;ABMAAAAAAAAAAAAAAAAAAAAAAFtDb250ZW50X1R5cGVzXS54bWxQSwECLQAUAAYACAAAACEAOP0h&#10;/9YAAACUAQAACwAAAAAAAAAAAAAAAAAvAQAAX3JlbHMvLnJlbHNQSwECLQAUAAYACAAAACEARtYz&#10;2aEBAAASAwAADgAAAAAAAAAAAAAAAAAuAgAAZHJzL2Uyb0RvYy54bWxQSwECLQAUAAYACAAAACEA&#10;ztK629wAAAAGAQAADwAAAAAAAAAAAAAAAAD7AwAAZHJzL2Rvd25yZXYueG1sUEsFBgAAAAAEAAQA&#10;8wAAAAQFAAAAAA==&#10;" filled="f" stroked="f">
                <v:textbox>
                  <w:txbxContent>
                    <w:p w14:paraId="70D1C26F" w14:textId="3E76D78F" w:rsidR="00B352CD" w:rsidRDefault="00BD2C36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BD2C36"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  <w:t>6.5</w:t>
                      </w:r>
                      <w:r w:rsidRPr="00BD2C36"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  <w:t>寸前门低音</w:t>
                      </w:r>
                      <w:r w:rsidR="00EE4E04"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114300" distR="114300" wp14:anchorId="6D4F15B4" wp14:editId="0E009AAC">
                            <wp:extent cx="1381125" cy="314325"/>
                            <wp:effectExtent l="0" t="0" r="9525" b="9525"/>
                            <wp:docPr id="11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4E04"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114300" distR="114300" wp14:anchorId="483A6AC3" wp14:editId="041E901D">
                            <wp:extent cx="1371600" cy="304800"/>
                            <wp:effectExtent l="0" t="0" r="0" b="0"/>
                            <wp:docPr id="16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7FEFF" w14:textId="77777777" w:rsidR="00B352CD" w:rsidRDefault="00B352CD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7FCE672E" w14:textId="77777777" w:rsidR="00B352CD" w:rsidRDefault="00B352CD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2C595B27" w14:textId="77777777" w:rsidR="00B352CD" w:rsidRDefault="00EE4E04">
      <w:pPr>
        <w:spacing w:line="480" w:lineRule="auto"/>
        <w:jc w:val="center"/>
        <w:rPr>
          <w:rFonts w:ascii="Arial" w:eastAsia="黑体" w:hAnsi="Arial" w:cs="Arial"/>
          <w:b/>
          <w:bCs/>
          <w:color w:val="008000"/>
          <w:sz w:val="24"/>
          <w:u w:val="thick" w:color="C0C0C0"/>
          <w:lang w:val="pl-PL"/>
        </w:rPr>
      </w:pPr>
      <w:r>
        <w:rPr>
          <w:rFonts w:ascii="Arial" w:eastAsia="黑体" w:hAnsi="Arial" w:cs="Arial"/>
          <w:b/>
          <w:color w:val="008000"/>
          <w:sz w:val="24"/>
        </w:rPr>
        <w:t xml:space="preserve">RoHS Compliance &amp; </w:t>
      </w:r>
      <w:bookmarkStart w:id="0" w:name="OLE_LINK2"/>
      <w:bookmarkStart w:id="1" w:name="OLE_LINK5"/>
      <w:r>
        <w:rPr>
          <w:rFonts w:ascii="Arial" w:hAnsi="Arial" w:cs="Arial"/>
          <w:b/>
          <w:color w:val="008000"/>
          <w:spacing w:val="6"/>
          <w:sz w:val="24"/>
        </w:rPr>
        <w:t>Halogen Free</w:t>
      </w:r>
      <w:bookmarkEnd w:id="0"/>
      <w:bookmarkEnd w:id="1"/>
    </w:p>
    <w:p w14:paraId="7B0AC25A" w14:textId="77777777" w:rsidR="00B352CD" w:rsidRDefault="00B352CD">
      <w:pPr>
        <w:ind w:firstLineChars="590" w:firstLine="1422"/>
        <w:rPr>
          <w:rFonts w:ascii="Arial" w:hAnsi="Arial" w:cs="Arial"/>
          <w:b/>
          <w:bCs/>
          <w:sz w:val="24"/>
        </w:rPr>
      </w:pPr>
    </w:p>
    <w:p w14:paraId="66CEF912" w14:textId="20ED9578" w:rsidR="00B352CD" w:rsidRDefault="00EE4E04">
      <w:pPr>
        <w:ind w:firstLineChars="1400" w:firstLine="3373"/>
        <w:rPr>
          <w:rFonts w:ascii="宋体" w:hAnsi="宋体" w:cs="Arial"/>
          <w:b/>
          <w:bCs/>
          <w:sz w:val="24"/>
          <w:lang w:val="sv-SE"/>
        </w:rPr>
      </w:pPr>
      <w:r>
        <w:rPr>
          <w:rFonts w:ascii="宋体" w:hAnsi="宋体" w:cs="Arial" w:hint="eastAsia"/>
          <w:b/>
          <w:bCs/>
          <w:sz w:val="24"/>
        </w:rPr>
        <w:t>产品</w:t>
      </w:r>
      <w:r>
        <w:rPr>
          <w:rFonts w:ascii="宋体" w:hAnsi="宋体" w:cs="Arial"/>
          <w:b/>
          <w:bCs/>
          <w:sz w:val="24"/>
        </w:rPr>
        <w:t xml:space="preserve">   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 xml:space="preserve">:   </w:t>
      </w:r>
      <w:r w:rsidR="00BD2C36">
        <w:rPr>
          <w:rFonts w:ascii="宋体" w:hAnsi="宋体" w:cs="Arial" w:hint="eastAsia"/>
          <w:b/>
          <w:bCs/>
          <w:sz w:val="24"/>
        </w:rPr>
        <w:t>6.5寸前门低音</w:t>
      </w:r>
    </w:p>
    <w:p w14:paraId="2D36037A" w14:textId="1448B6E5" w:rsidR="00B352CD" w:rsidRDefault="00EE4E04">
      <w:pPr>
        <w:ind w:firstLineChars="1400" w:firstLine="3373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共达型号</w:t>
      </w:r>
      <w:r>
        <w:rPr>
          <w:rFonts w:ascii="宋体" w:hAnsi="宋体" w:cs="Arial"/>
          <w:b/>
          <w:bCs/>
          <w:sz w:val="24"/>
        </w:rPr>
        <w:t xml:space="preserve">   :  </w:t>
      </w:r>
      <w:r>
        <w:rPr>
          <w:rFonts w:ascii="宋体" w:hAnsi="宋体" w:cs="Arial" w:hint="eastAsia"/>
          <w:b/>
          <w:bCs/>
          <w:sz w:val="24"/>
        </w:rPr>
        <w:t xml:space="preserve"> </w:t>
      </w:r>
      <w:r w:rsidR="00E5138F">
        <w:rPr>
          <w:b/>
          <w:bCs/>
          <w:sz w:val="24"/>
        </w:rPr>
        <w:t>10*********</w:t>
      </w:r>
    </w:p>
    <w:p w14:paraId="0C30344B" w14:textId="77777777" w:rsidR="00B352CD" w:rsidRDefault="00EE4E04">
      <w:pPr>
        <w:ind w:firstLineChars="1400" w:firstLine="3373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客户</w:t>
      </w:r>
      <w:r>
        <w:rPr>
          <w:rFonts w:ascii="宋体" w:hAnsi="宋体" w:cs="Arial"/>
          <w:b/>
          <w:bCs/>
          <w:sz w:val="24"/>
        </w:rPr>
        <w:t>编码</w:t>
      </w:r>
      <w:r>
        <w:rPr>
          <w:rFonts w:ascii="宋体" w:hAnsi="宋体" w:cs="Arial" w:hint="eastAsia"/>
          <w:b/>
          <w:bCs/>
          <w:sz w:val="24"/>
        </w:rPr>
        <w:t xml:space="preserve">   </w:t>
      </w:r>
      <w:r>
        <w:rPr>
          <w:rFonts w:ascii="宋体" w:hAnsi="宋体" w:cs="Arial"/>
          <w:b/>
          <w:bCs/>
          <w:sz w:val="24"/>
        </w:rPr>
        <w:t>:</w:t>
      </w:r>
      <w:r>
        <w:rPr>
          <w:rFonts w:ascii="宋体" w:hAnsi="宋体" w:cs="Arial" w:hint="eastAsia"/>
          <w:b/>
          <w:bCs/>
          <w:sz w:val="24"/>
        </w:rPr>
        <w:t xml:space="preserve">   </w:t>
      </w:r>
      <w:r>
        <w:rPr>
          <w:rFonts w:ascii="宋体" w:hAnsi="宋体" w:cs="Arial"/>
          <w:b/>
          <w:bCs/>
          <w:sz w:val="24"/>
        </w:rPr>
        <w:t>XXX</w:t>
      </w:r>
    </w:p>
    <w:p w14:paraId="3052D3F9" w14:textId="77777777" w:rsidR="00B352CD" w:rsidRDefault="00EE4E04">
      <w:pPr>
        <w:ind w:firstLineChars="1400" w:firstLine="3373"/>
        <w:rPr>
          <w:rFonts w:ascii="宋体" w:hAnsi="宋体" w:cs="Arial"/>
          <w:b/>
          <w:bCs/>
          <w:sz w:val="24"/>
          <w:lang w:val="sv-SE"/>
        </w:rPr>
      </w:pPr>
      <w:r>
        <w:rPr>
          <w:rFonts w:ascii="宋体" w:hAnsi="宋体" w:cs="Arial" w:hint="eastAsia"/>
          <w:b/>
          <w:sz w:val="24"/>
        </w:rPr>
        <w:t>版本</w:t>
      </w:r>
      <w:r>
        <w:rPr>
          <w:rFonts w:ascii="宋体" w:hAnsi="宋体" w:cs="Arial"/>
          <w:b/>
          <w:bCs/>
          <w:sz w:val="24"/>
        </w:rPr>
        <w:t xml:space="preserve">   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 xml:space="preserve">:   </w:t>
      </w:r>
      <w:r>
        <w:rPr>
          <w:rFonts w:ascii="宋体" w:hAnsi="宋体" w:cs="Arial" w:hint="eastAsia"/>
          <w:b/>
          <w:bCs/>
          <w:sz w:val="24"/>
          <w:lang w:val="sv-SE"/>
        </w:rPr>
        <w:t>P/</w:t>
      </w:r>
      <w:r>
        <w:rPr>
          <w:rFonts w:ascii="宋体" w:hAnsi="宋体" w:cs="Arial"/>
          <w:b/>
          <w:bCs/>
          <w:sz w:val="24"/>
          <w:lang w:val="sv-SE"/>
        </w:rPr>
        <w:t>0</w:t>
      </w:r>
    </w:p>
    <w:p w14:paraId="749AD02B" w14:textId="77777777" w:rsidR="00B352CD" w:rsidRDefault="00B352CD">
      <w:pPr>
        <w:ind w:firstLineChars="1400" w:firstLine="3373"/>
        <w:rPr>
          <w:rFonts w:ascii="宋体" w:hAnsi="宋体" w:cs="Arial"/>
          <w:b/>
          <w:bCs/>
          <w:sz w:val="24"/>
        </w:rPr>
      </w:pPr>
    </w:p>
    <w:tbl>
      <w:tblPr>
        <w:tblpPr w:leftFromText="180" w:rightFromText="180" w:vertAnchor="text" w:horzAnchor="page" w:tblpXSpec="center" w:tblpY="263"/>
        <w:tblW w:w="54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33"/>
        <w:gridCol w:w="1951"/>
      </w:tblGrid>
      <w:tr w:rsidR="00B352CD" w14:paraId="174B6CF9" w14:textId="77777777">
        <w:trPr>
          <w:trHeight w:val="583"/>
        </w:trPr>
        <w:tc>
          <w:tcPr>
            <w:tcW w:w="1809" w:type="dxa"/>
            <w:shd w:val="clear" w:color="auto" w:fill="E6E6E6"/>
          </w:tcPr>
          <w:p w14:paraId="72310438" w14:textId="77777777" w:rsidR="00B352CD" w:rsidRDefault="00EE4E04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设计</w:t>
            </w:r>
          </w:p>
        </w:tc>
        <w:tc>
          <w:tcPr>
            <w:tcW w:w="1733" w:type="dxa"/>
            <w:shd w:val="clear" w:color="auto" w:fill="E6E6E6"/>
          </w:tcPr>
          <w:p w14:paraId="5D7BC942" w14:textId="77777777" w:rsidR="00B352CD" w:rsidRDefault="00EE4E04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审核</w:t>
            </w:r>
          </w:p>
        </w:tc>
        <w:tc>
          <w:tcPr>
            <w:tcW w:w="1951" w:type="dxa"/>
            <w:shd w:val="clear" w:color="auto" w:fill="E6E6E6"/>
          </w:tcPr>
          <w:p w14:paraId="70E4DEFC" w14:textId="77777777" w:rsidR="00B352CD" w:rsidRDefault="00EE4E04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发布日期</w:t>
            </w:r>
          </w:p>
        </w:tc>
      </w:tr>
      <w:tr w:rsidR="00B352CD" w14:paraId="380EB1CC" w14:textId="77777777">
        <w:trPr>
          <w:trHeight w:val="1054"/>
        </w:trPr>
        <w:tc>
          <w:tcPr>
            <w:tcW w:w="1809" w:type="dxa"/>
            <w:vAlign w:val="center"/>
          </w:tcPr>
          <w:p w14:paraId="43A05703" w14:textId="59EBF32F" w:rsidR="00B352CD" w:rsidRDefault="00BA050D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许佳永</w:t>
            </w:r>
          </w:p>
        </w:tc>
        <w:tc>
          <w:tcPr>
            <w:tcW w:w="1733" w:type="dxa"/>
            <w:vAlign w:val="center"/>
          </w:tcPr>
          <w:p w14:paraId="7936DDA9" w14:textId="77777777" w:rsidR="00B352CD" w:rsidRDefault="00B352CD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951" w:type="dxa"/>
            <w:vAlign w:val="center"/>
          </w:tcPr>
          <w:p w14:paraId="48E298DA" w14:textId="77777777" w:rsidR="00B352CD" w:rsidRDefault="00B352CD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26C7A758" w14:textId="77777777" w:rsidR="00B352CD" w:rsidRDefault="00B352CD">
      <w:pPr>
        <w:tabs>
          <w:tab w:val="left" w:pos="4405"/>
        </w:tabs>
        <w:rPr>
          <w:rFonts w:ascii="宋体" w:hAnsi="宋体" w:cs="Arial"/>
          <w:b/>
          <w:bCs/>
          <w:sz w:val="24"/>
        </w:rPr>
      </w:pPr>
    </w:p>
    <w:p w14:paraId="546B9257" w14:textId="77777777" w:rsidR="00B352CD" w:rsidRDefault="00B352CD">
      <w:pPr>
        <w:rPr>
          <w:rFonts w:ascii="宋体" w:hAnsi="宋体" w:cs="Arial"/>
          <w:b/>
          <w:bCs/>
          <w:sz w:val="24"/>
        </w:rPr>
      </w:pPr>
    </w:p>
    <w:p w14:paraId="3DD9F65D" w14:textId="77777777" w:rsidR="00B352CD" w:rsidRDefault="00B352CD">
      <w:pPr>
        <w:rPr>
          <w:rFonts w:ascii="宋体" w:hAnsi="宋体" w:cs="Arial"/>
          <w:b/>
          <w:bCs/>
          <w:sz w:val="24"/>
        </w:rPr>
      </w:pPr>
    </w:p>
    <w:p w14:paraId="6DCD10B2" w14:textId="77777777" w:rsidR="00B352CD" w:rsidRDefault="00B352CD">
      <w:pPr>
        <w:rPr>
          <w:rFonts w:ascii="宋体" w:hAnsi="宋体" w:cs="Arial"/>
          <w:b/>
          <w:bCs/>
          <w:sz w:val="24"/>
        </w:rPr>
      </w:pPr>
    </w:p>
    <w:p w14:paraId="6F065E5E" w14:textId="77777777" w:rsidR="00B352CD" w:rsidRDefault="00EE4E04">
      <w:pPr>
        <w:rPr>
          <w:rFonts w:ascii="宋体" w:hAnsi="宋体" w:cs="Arial"/>
          <w:b/>
          <w:bCs/>
          <w:sz w:val="24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04226B8A" wp14:editId="378438F7">
            <wp:simplePos x="0" y="0"/>
            <wp:positionH relativeFrom="column">
              <wp:posOffset>2646045</wp:posOffset>
            </wp:positionH>
            <wp:positionV relativeFrom="paragraph">
              <wp:posOffset>7179310</wp:posOffset>
            </wp:positionV>
            <wp:extent cx="2696210" cy="1490980"/>
            <wp:effectExtent l="0" t="0" r="8890" b="13970"/>
            <wp:wrapNone/>
            <wp:docPr id="53" name="图片 11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未标题-1WQ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68A3F88" wp14:editId="60B44282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1" name="图片 9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 descr="未标题-1WQ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25F36F4" w14:textId="77777777" w:rsidR="00B352CD" w:rsidRDefault="00EE4E04">
      <w:pPr>
        <w:jc w:val="both"/>
        <w:rPr>
          <w:rFonts w:ascii="Arial" w:hAnsi="Arial" w:cs="Arial"/>
          <w:b/>
          <w:sz w:val="18"/>
          <w:szCs w:val="18"/>
        </w:rPr>
      </w:pPr>
      <w:r>
        <w:t xml:space="preserve">  </w:t>
      </w:r>
    </w:p>
    <w:tbl>
      <w:tblPr>
        <w:tblStyle w:val="aff"/>
        <w:tblpPr w:leftFromText="180" w:rightFromText="180" w:vertAnchor="text" w:horzAnchor="page" w:tblpX="693" w:tblpY="-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576"/>
        <w:gridCol w:w="4200"/>
        <w:gridCol w:w="4827"/>
      </w:tblGrid>
      <w:tr w:rsidR="00B352CD" w14:paraId="27847948" w14:textId="77777777">
        <w:trPr>
          <w:trHeight w:val="384"/>
        </w:trPr>
        <w:tc>
          <w:tcPr>
            <w:tcW w:w="10603" w:type="dxa"/>
            <w:gridSpan w:val="3"/>
          </w:tcPr>
          <w:p w14:paraId="79CC23C0" w14:textId="77777777" w:rsidR="00B352CD" w:rsidRDefault="00EE4E04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Cs w:val="21"/>
              </w:rPr>
              <w:t>修改记录</w:t>
            </w:r>
            <w:r>
              <w:rPr>
                <w:rFonts w:hint="eastAsia"/>
                <w:szCs w:val="21"/>
              </w:rPr>
              <w:t>REVISED RECORD</w:t>
            </w:r>
          </w:p>
        </w:tc>
      </w:tr>
      <w:tr w:rsidR="00B352CD" w14:paraId="208A005F" w14:textId="77777777">
        <w:trPr>
          <w:trHeight w:val="90"/>
        </w:trPr>
        <w:tc>
          <w:tcPr>
            <w:tcW w:w="1576" w:type="dxa"/>
          </w:tcPr>
          <w:p w14:paraId="202D94CD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修改次数</w:t>
            </w:r>
          </w:p>
          <w:p w14:paraId="0FB2478E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REVISED NO</w:t>
            </w:r>
          </w:p>
        </w:tc>
        <w:tc>
          <w:tcPr>
            <w:tcW w:w="4200" w:type="dxa"/>
          </w:tcPr>
          <w:p w14:paraId="456FC636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制定，修改日期</w:t>
            </w:r>
          </w:p>
          <w:p w14:paraId="6C13E539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REVISED DATE</w:t>
            </w:r>
          </w:p>
        </w:tc>
        <w:tc>
          <w:tcPr>
            <w:tcW w:w="4827" w:type="dxa"/>
          </w:tcPr>
          <w:p w14:paraId="524DB338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主要内容</w:t>
            </w:r>
          </w:p>
          <w:p w14:paraId="09E13A66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CONTENTS</w:t>
            </w:r>
          </w:p>
        </w:tc>
      </w:tr>
      <w:tr w:rsidR="00B352CD" w14:paraId="2D23E2FE" w14:textId="77777777">
        <w:trPr>
          <w:trHeight w:val="397"/>
        </w:trPr>
        <w:tc>
          <w:tcPr>
            <w:tcW w:w="1576" w:type="dxa"/>
            <w:vAlign w:val="center"/>
          </w:tcPr>
          <w:p w14:paraId="693D0185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4200" w:type="dxa"/>
            <w:vAlign w:val="center"/>
          </w:tcPr>
          <w:p w14:paraId="64703051" w14:textId="31FB04BB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 w:rsidR="00BA050D"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.</w:t>
            </w:r>
            <w:r w:rsidR="00BA050D">
              <w:rPr>
                <w:rFonts w:hint="eastAsia"/>
                <w:szCs w:val="21"/>
              </w:rPr>
              <w:t>02</w:t>
            </w:r>
            <w:r>
              <w:rPr>
                <w:rFonts w:hint="eastAsia"/>
                <w:szCs w:val="21"/>
              </w:rPr>
              <w:t>.1</w:t>
            </w:r>
            <w:r w:rsidR="00BA050D">
              <w:rPr>
                <w:rFonts w:hint="eastAsia"/>
                <w:szCs w:val="21"/>
              </w:rPr>
              <w:t>4</w:t>
            </w:r>
          </w:p>
        </w:tc>
        <w:tc>
          <w:tcPr>
            <w:tcW w:w="4827" w:type="dxa"/>
            <w:vAlign w:val="center"/>
          </w:tcPr>
          <w:p w14:paraId="3EFA8DEF" w14:textId="77777777" w:rsidR="00B352CD" w:rsidRDefault="00EE4E0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制定</w:t>
            </w:r>
          </w:p>
        </w:tc>
      </w:tr>
      <w:tr w:rsidR="00B352CD" w14:paraId="69D3002A" w14:textId="77777777">
        <w:trPr>
          <w:trHeight w:val="343"/>
        </w:trPr>
        <w:tc>
          <w:tcPr>
            <w:tcW w:w="1576" w:type="dxa"/>
          </w:tcPr>
          <w:p w14:paraId="54C7E398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200" w:type="dxa"/>
          </w:tcPr>
          <w:p w14:paraId="13731656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827" w:type="dxa"/>
          </w:tcPr>
          <w:p w14:paraId="412CAC19" w14:textId="77777777" w:rsidR="00B352CD" w:rsidRDefault="00B352CD">
            <w:pPr>
              <w:jc w:val="center"/>
              <w:rPr>
                <w:szCs w:val="21"/>
              </w:rPr>
            </w:pPr>
          </w:p>
        </w:tc>
      </w:tr>
      <w:tr w:rsidR="00B352CD" w14:paraId="7A8A4E28" w14:textId="77777777">
        <w:trPr>
          <w:trHeight w:val="370"/>
        </w:trPr>
        <w:tc>
          <w:tcPr>
            <w:tcW w:w="1576" w:type="dxa"/>
          </w:tcPr>
          <w:p w14:paraId="5EBA373A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200" w:type="dxa"/>
          </w:tcPr>
          <w:p w14:paraId="28E5A275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827" w:type="dxa"/>
          </w:tcPr>
          <w:p w14:paraId="0C963C0C" w14:textId="77777777" w:rsidR="00B352CD" w:rsidRDefault="00B352CD">
            <w:pPr>
              <w:jc w:val="center"/>
              <w:rPr>
                <w:szCs w:val="21"/>
              </w:rPr>
            </w:pPr>
          </w:p>
        </w:tc>
      </w:tr>
      <w:tr w:rsidR="00B352CD" w14:paraId="013FD0BE" w14:textId="77777777">
        <w:trPr>
          <w:trHeight w:val="370"/>
        </w:trPr>
        <w:tc>
          <w:tcPr>
            <w:tcW w:w="1576" w:type="dxa"/>
          </w:tcPr>
          <w:p w14:paraId="26E53E68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200" w:type="dxa"/>
          </w:tcPr>
          <w:p w14:paraId="4397E895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827" w:type="dxa"/>
          </w:tcPr>
          <w:p w14:paraId="35C27CF0" w14:textId="77777777" w:rsidR="00B352CD" w:rsidRDefault="00B352CD">
            <w:pPr>
              <w:jc w:val="center"/>
              <w:rPr>
                <w:szCs w:val="21"/>
              </w:rPr>
            </w:pPr>
          </w:p>
        </w:tc>
      </w:tr>
      <w:tr w:rsidR="00B352CD" w14:paraId="6674D602" w14:textId="77777777">
        <w:trPr>
          <w:trHeight w:val="411"/>
        </w:trPr>
        <w:tc>
          <w:tcPr>
            <w:tcW w:w="1576" w:type="dxa"/>
          </w:tcPr>
          <w:p w14:paraId="0837BC6E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200" w:type="dxa"/>
          </w:tcPr>
          <w:p w14:paraId="5D446C4D" w14:textId="77777777" w:rsidR="00B352CD" w:rsidRDefault="00B352CD">
            <w:pPr>
              <w:jc w:val="center"/>
              <w:rPr>
                <w:szCs w:val="21"/>
              </w:rPr>
            </w:pPr>
          </w:p>
        </w:tc>
        <w:tc>
          <w:tcPr>
            <w:tcW w:w="4827" w:type="dxa"/>
          </w:tcPr>
          <w:p w14:paraId="24FBAEFD" w14:textId="77777777" w:rsidR="00B352CD" w:rsidRDefault="00B352CD">
            <w:pPr>
              <w:jc w:val="center"/>
              <w:rPr>
                <w:szCs w:val="21"/>
              </w:rPr>
            </w:pPr>
          </w:p>
        </w:tc>
      </w:tr>
    </w:tbl>
    <w:p w14:paraId="2B42EA1D" w14:textId="77777777" w:rsidR="00B352CD" w:rsidRDefault="00EE4E04">
      <w:pPr>
        <w:jc w:val="both"/>
        <w:sectPr w:rsidR="00B352CD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/>
          <w:pgMar w:top="360" w:right="851" w:bottom="567" w:left="851" w:header="429" w:footer="992" w:gutter="0"/>
          <w:cols w:space="720"/>
          <w:titlePg/>
          <w:docGrid w:type="lines" w:linePitch="312"/>
        </w:sect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7E6869F6" wp14:editId="06B6026C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2" name="图片 10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未标题-1WQ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7AD0C" wp14:editId="63066798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7E80F4C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6C9F84C3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3EB528D9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6ECD7FC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0726BF82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748D9359" w14:textId="77777777" w:rsidR="00B352CD" w:rsidRDefault="00B352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65AB537" w14:textId="77777777" w:rsidR="00B352CD" w:rsidRDefault="00B352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F87AD0C" id="矩形 13" o:spid="_x0000_s1028" style="position:absolute;left:0;text-align:left;margin-left:53.1pt;margin-top:678.55pt;width:143.25pt;height:8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I7nQEAAAcDAAAOAAAAZHJzL2Uyb0RvYy54bWysUkluGzEQvBvIHwjeo1lk2dZAI10E5RLE&#10;Bpw8gOKQGgLc0KQ0o9cEyC2P8HOCfCNNSpYC+xbkwqW7WV1VzcVqNJocBATlbEurSUmJsNx1yu5a&#10;+u3r5uMDJSEy2zHtrGjpUQS6Wn64WQy+EbXrne4EEASxoRl8S/sYfVMUgffCsDBxXlhMSgeGRbzC&#10;ruiADYhudFGX5V0xOOg8OC5CwOj6lKTLjC+l4PFRyiAi0S1FbjGvkNdtWovlgjU7YL5X/EyD/QML&#10;w5TFpheoNYuM7EG9gzKKgwtOxgl3pnBSKi6yBlRTlW/UPPfMi6wFzQn+YlP4f7D8y+EJiOpaeju/&#10;pcQyg0P6/f3nr5cfpJomewYfGqx69k9wvgU8Jq2jBJN2VEHGbOnxYqkYI+EYrB6qeX0/o4Rjriqn&#10;5V05S6jF9bmHED8JZ0g6tBRwZtlKdvgc4qn0tSR1s26jtMY4a7QlQ0vns3qWH1wyCK4t9kjUT2TT&#10;KY7bMSutX2VtXXdE9XsPatdj6yozS7XoduZ4/hlpnH/fM/b1/y7/AAAA//8DAFBLAwQUAAYACAAA&#10;ACEANLFOU+QAAAANAQAADwAAAGRycy9kb3ducmV2LnhtbEyPT0vDQBDF74LfYRnBi9hNUtvamE2R&#10;glhEKKZ/zttkTILZ2TS7TeK3dzzpbd7M483vJavRNKLHztWWFISTAARSbouaSgX73cv9IwjnNRW6&#10;sYQKvtHBKr2+SnRc2IE+sM98KTiEXKwVVN63sZQur9BoN7EtEt8+bWe0Z9mVsuj0wOGmkVEQzKXR&#10;NfGHSre4rjD/yi5GwZBv++Pu/VVu744bS+fNeZ0d3pS6vRmfn0B4HP2fGX7xGR1SZjrZCxVONKyD&#10;ecRWHqazRQiCLdNltABx4tUsXD6ATBP5v0X6AwAA//8DAFBLAQItABQABgAIAAAAIQC2gziS/gAA&#10;AOEBAAATAAAAAAAAAAAAAAAAAAAAAABbQ29udGVudF9UeXBlc10ueG1sUEsBAi0AFAAGAAgAAAAh&#10;ADj9If/WAAAAlAEAAAsAAAAAAAAAAAAAAAAALwEAAF9yZWxzLy5yZWxzUEsBAi0AFAAGAAgAAAAh&#10;ANhRQjudAQAABwMAAA4AAAAAAAAAAAAAAAAALgIAAGRycy9lMm9Eb2MueG1sUEsBAi0AFAAGAAgA&#10;AAAhADSxTlPkAAAADQEAAA8AAAAAAAAAAAAAAAAA9wMAAGRycy9kb3ducmV2LnhtbFBLBQYAAAAA&#10;BAAEAPMAAAAIBQAAAAA=&#10;" filled="f" stroked="f">
                <v:textbox>
                  <w:txbxContent>
                    <w:p w14:paraId="07E80F4C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6C9F84C3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3EB528D9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6ECD7FC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0726BF82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748D9359" w14:textId="77777777" w:rsidR="00B352CD" w:rsidRDefault="00B352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765AB537" w14:textId="77777777" w:rsidR="00B352CD" w:rsidRDefault="00B352C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121F1" wp14:editId="173FC75C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6B098A8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3FDD10A4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1ED4327B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DA1566D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417D60D9" w14:textId="77777777" w:rsidR="00B352CD" w:rsidRDefault="00EE4E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01F94917" w14:textId="77777777" w:rsidR="00B352CD" w:rsidRDefault="00B352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375AC2E" w14:textId="77777777" w:rsidR="00B352CD" w:rsidRDefault="00B352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7C121F1" id="矩形 12" o:spid="_x0000_s1029" style="position:absolute;left:0;text-align:left;margin-left:53.1pt;margin-top:678.55pt;width:143.25pt;height:8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TgnAEAAAcDAAAOAAAAZHJzL2Uyb0RvYy54bWysUkluGzEQvBvIHwjeo1lkydJAI18M52LE&#10;Ahw/gOKQGgLc0KQ1o9cEyC2P8HOCfCNNaguSW5ALl+5mdVU1V/ej0WQvIChnW1pNSkqE5a5TdtfS&#10;1y+PHxeUhMhsx7SzoqUHEej9+sPNavCNqF3vdCeAIIgNzeBb2sfom6IIvBeGhYnzwmJSOjAs4hV2&#10;RQdsQHSji7os58XgoPPguAgBow/HJF1nfCkFj89SBhGJbilyi3mFvG7TWqxXrNkB873iJxrsH1gY&#10;piw2vUA9sMjIG6i/oIzi4IKTccKdKZyUiousAdVU5R9qXnrmRdaC5gR/sSn8P1j+eb8BorqW3i6n&#10;lFhmcEg/v37/8f6NVHWyZ/ChwaoXv4HTLeAxaR0lmLSjCjJmSw8XS8UYCcdgtaiW9d2MEo65qpyW&#10;83KWUIvrcw8hfhLOkHRoKeDMspVs/xTisfRckrpZ96i0xjhrtCVDS5ezepYfXDIIri32SNSPZNMp&#10;jtsxK52eZW1dd0D1bx7UrsfWVWaWatHtzPH0M9I4f79n7Ov/Xf8CAAD//wMAUEsDBBQABgAIAAAA&#10;IQA0sU5T5AAAAA0BAAAPAAAAZHJzL2Rvd25yZXYueG1sTI9PS8NAEMXvgt9hGcGL2E1S29qYTZGC&#10;WEQopn/O22RMgtnZNLtN4rd3POlt3szjze8lq9E0osfO1ZYUhJMABFJui5pKBfvdy/0jCOc1Fbqx&#10;hAq+0cEqvb5KdFzYgT6wz3wpOIRcrBVU3rexlC6v0Gg3sS0S3z5tZ7Rn2ZWy6PTA4aaRURDMpdE1&#10;8YdKt7iuMP/KLkbBkG/74+79VW7vjhtL5815nR3elLq9GZ+fQHgc/Z8ZfvEZHVJmOtkLFU40rIN5&#10;xFYeprNFCIIt02W0AHHi1SxcPoBME/m/RfoDAAD//wMAUEsBAi0AFAAGAAgAAAAhALaDOJL+AAAA&#10;4QEAABMAAAAAAAAAAAAAAAAAAAAAAFtDb250ZW50X1R5cGVzXS54bWxQSwECLQAUAAYACAAAACEA&#10;OP0h/9YAAACUAQAACwAAAAAAAAAAAAAAAAAvAQAAX3JlbHMvLnJlbHNQSwECLQAUAAYACAAAACEA&#10;CYZU4JwBAAAHAwAADgAAAAAAAAAAAAAAAAAuAgAAZHJzL2Uyb0RvYy54bWxQSwECLQAUAAYACAAA&#10;ACEANLFOU+QAAAANAQAADwAAAAAAAAAAAAAAAAD2AwAAZHJzL2Rvd25yZXYueG1sUEsFBgAAAAAE&#10;AAQA8wAAAAcFAAAAAA==&#10;" filled="f" stroked="f">
                <v:textbox>
                  <w:txbxContent>
                    <w:p w14:paraId="06B098A8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3FDD10A4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1ED4327B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DA1566D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417D60D9" w14:textId="77777777" w:rsidR="00B352CD" w:rsidRDefault="00EE4E0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01F94917" w14:textId="77777777" w:rsidR="00B352CD" w:rsidRDefault="00B352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5375AC2E" w14:textId="77777777" w:rsidR="00B352CD" w:rsidRDefault="00B352C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04CFDFBB" wp14:editId="35C6AB1A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6" name="图片 14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 descr="未标题-1WQ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11C16C7" w14:textId="77777777" w:rsidR="00B352CD" w:rsidRDefault="00B352CD">
      <w:pPr>
        <w:spacing w:line="240" w:lineRule="auto"/>
        <w:rPr>
          <w:rFonts w:eastAsiaTheme="minorEastAsia"/>
          <w:color w:val="000000" w:themeColor="text1"/>
        </w:rPr>
      </w:pPr>
      <w:bookmarkStart w:id="2" w:name="_Toc337823914"/>
    </w:p>
    <w:tbl>
      <w:tblPr>
        <w:tblStyle w:val="aff"/>
        <w:tblpPr w:leftFromText="180" w:rightFromText="180" w:vertAnchor="text" w:horzAnchor="page" w:tblpX="318" w:tblpY="-165"/>
        <w:tblOverlap w:val="never"/>
        <w:tblW w:w="11194" w:type="dxa"/>
        <w:tblLayout w:type="fixed"/>
        <w:tblLook w:val="04A0" w:firstRow="1" w:lastRow="0" w:firstColumn="1" w:lastColumn="0" w:noHBand="0" w:noVBand="1"/>
      </w:tblPr>
      <w:tblGrid>
        <w:gridCol w:w="1320"/>
        <w:gridCol w:w="1220"/>
        <w:gridCol w:w="3510"/>
        <w:gridCol w:w="5144"/>
      </w:tblGrid>
      <w:tr w:rsidR="00B352CD" w14:paraId="45964904" w14:textId="77777777">
        <w:trPr>
          <w:trHeight w:val="524"/>
        </w:trPr>
        <w:tc>
          <w:tcPr>
            <w:tcW w:w="1320" w:type="dxa"/>
            <w:vMerge w:val="restart"/>
            <w:vAlign w:val="center"/>
          </w:tcPr>
          <w:p w14:paraId="6DA2ABA1" w14:textId="77777777" w:rsidR="00B352CD" w:rsidRDefault="00EE4E04"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基本参数</w:t>
            </w:r>
          </w:p>
          <w:p w14:paraId="149F2971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 w:val="restart"/>
            <w:vAlign w:val="center"/>
          </w:tcPr>
          <w:p w14:paraId="39058188" w14:textId="77777777" w:rsidR="00B352CD" w:rsidRDefault="00EE4E0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喇叭</w:t>
            </w:r>
            <w:r>
              <w:rPr>
                <w:rFonts w:hint="eastAsia"/>
                <w:sz w:val="18"/>
                <w:szCs w:val="18"/>
              </w:rPr>
              <w:t>SPK</w:t>
            </w:r>
          </w:p>
        </w:tc>
        <w:tc>
          <w:tcPr>
            <w:tcW w:w="3510" w:type="dxa"/>
          </w:tcPr>
          <w:p w14:paraId="23472210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阻抗 (ACR)</w:t>
            </w:r>
          </w:p>
        </w:tc>
        <w:tc>
          <w:tcPr>
            <w:tcW w:w="5144" w:type="dxa"/>
            <w:vAlign w:val="center"/>
          </w:tcPr>
          <w:p w14:paraId="7AF2899D" w14:textId="1D0523DC" w:rsidR="00B352CD" w:rsidRDefault="00EE4E04" w:rsidP="009262A1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Ω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±20%，</w:t>
            </w:r>
            <w:r w:rsidR="009262A1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@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1</w:t>
            </w:r>
            <w:r w:rsidR="00E217A7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50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</w:t>
            </w:r>
          </w:p>
        </w:tc>
      </w:tr>
      <w:tr w:rsidR="00B352CD" w14:paraId="4EC8F85F" w14:textId="77777777">
        <w:trPr>
          <w:trHeight w:val="526"/>
        </w:trPr>
        <w:tc>
          <w:tcPr>
            <w:tcW w:w="1320" w:type="dxa"/>
            <w:vMerge/>
            <w:vAlign w:val="center"/>
          </w:tcPr>
          <w:p w14:paraId="317BF765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7BCEA877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14:paraId="4221E813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直流电阻(RE)</w:t>
            </w:r>
          </w:p>
        </w:tc>
        <w:tc>
          <w:tcPr>
            <w:tcW w:w="5144" w:type="dxa"/>
            <w:vAlign w:val="center"/>
          </w:tcPr>
          <w:p w14:paraId="29D0EAB5" w14:textId="53BCCA4D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 </w:t>
            </w:r>
            <w:r w:rsidR="00E217A7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3.6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Ω±15%</w:t>
            </w:r>
          </w:p>
        </w:tc>
      </w:tr>
      <w:tr w:rsidR="00B352CD" w14:paraId="565343BF" w14:textId="77777777">
        <w:trPr>
          <w:trHeight w:val="449"/>
        </w:trPr>
        <w:tc>
          <w:tcPr>
            <w:tcW w:w="1320" w:type="dxa"/>
            <w:vMerge/>
            <w:vAlign w:val="center"/>
          </w:tcPr>
          <w:p w14:paraId="0EED2D74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3BF585EB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vAlign w:val="center"/>
          </w:tcPr>
          <w:p w14:paraId="551F6CD9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最低共振周波数(F0)</w:t>
            </w:r>
          </w:p>
        </w:tc>
        <w:tc>
          <w:tcPr>
            <w:tcW w:w="5144" w:type="dxa"/>
            <w:vAlign w:val="center"/>
          </w:tcPr>
          <w:p w14:paraId="319FB0ED" w14:textId="79302FDD" w:rsidR="00B352CD" w:rsidRDefault="00B71D29" w:rsidP="00E217A7">
            <w:pPr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5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5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Hz±20% </w:t>
            </w:r>
          </w:p>
        </w:tc>
      </w:tr>
      <w:tr w:rsidR="00B352CD" w14:paraId="6883D0EA" w14:textId="77777777">
        <w:trPr>
          <w:trHeight w:val="128"/>
        </w:trPr>
        <w:tc>
          <w:tcPr>
            <w:tcW w:w="1320" w:type="dxa"/>
            <w:vMerge/>
            <w:vAlign w:val="center"/>
          </w:tcPr>
          <w:p w14:paraId="535AD372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5E6EAD2E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vAlign w:val="center"/>
          </w:tcPr>
          <w:p w14:paraId="56F6A5B6" w14:textId="77777777" w:rsidR="00B352CD" w:rsidRDefault="00EE4E04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特性灵敏度(SPL)</w:t>
            </w:r>
          </w:p>
        </w:tc>
        <w:tc>
          <w:tcPr>
            <w:tcW w:w="5144" w:type="dxa"/>
            <w:vAlign w:val="center"/>
          </w:tcPr>
          <w:p w14:paraId="4F401574" w14:textId="1F3776B9" w:rsidR="00B352CD" w:rsidRDefault="00EE4E04" w:rsidP="00A53A94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8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  <w:lang w:bidi="ar"/>
              </w:rPr>
              <w:t>7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d</w:t>
            </w:r>
            <w:r w:rsidR="00E217A7">
              <w:rPr>
                <w:rFonts w:asciiTheme="majorEastAsia" w:eastAsiaTheme="majorEastAsia" w:hAnsiTheme="majorEastAsia" w:cstheme="majorEastAsia"/>
                <w:sz w:val="18"/>
                <w:szCs w:val="18"/>
                <w:lang w:bidi="ar"/>
              </w:rPr>
              <w:t>B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±3</w:t>
            </w:r>
            <w:r w:rsidR="009262A1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dB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，1W/1m</w:t>
            </w:r>
            <w:r w:rsidR="00A53A9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 </w:t>
            </w:r>
            <w:r w:rsidR="00A53A94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@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15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、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2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00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、</w:t>
            </w:r>
            <w:r w:rsidR="007052E2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2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50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、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3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00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 AVE</w:t>
            </w:r>
          </w:p>
        </w:tc>
      </w:tr>
      <w:tr w:rsidR="00B352CD" w14:paraId="5B01C970" w14:textId="77777777">
        <w:trPr>
          <w:trHeight w:val="128"/>
        </w:trPr>
        <w:tc>
          <w:tcPr>
            <w:tcW w:w="1320" w:type="dxa"/>
            <w:vMerge/>
            <w:vAlign w:val="center"/>
          </w:tcPr>
          <w:p w14:paraId="23F28FAE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2B7EC48E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vAlign w:val="center"/>
          </w:tcPr>
          <w:p w14:paraId="394733DC" w14:textId="77777777" w:rsidR="00B352CD" w:rsidRDefault="00EE4E04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频率响应范围(FR)</w:t>
            </w:r>
          </w:p>
        </w:tc>
        <w:tc>
          <w:tcPr>
            <w:tcW w:w="5144" w:type="dxa"/>
            <w:vAlign w:val="center"/>
          </w:tcPr>
          <w:p w14:paraId="7B9D4234" w14:textId="45FF84F9" w:rsidR="00B352CD" w:rsidRDefault="006D7EEC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F</w:t>
            </w:r>
            <w:r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~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5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k</w:t>
            </w:r>
            <w:r w:rsidR="00EE4E0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Hz</w:t>
            </w:r>
          </w:p>
        </w:tc>
      </w:tr>
      <w:tr w:rsidR="00B352CD" w14:paraId="66D90C2A" w14:textId="77777777">
        <w:trPr>
          <w:trHeight w:val="128"/>
        </w:trPr>
        <w:tc>
          <w:tcPr>
            <w:tcW w:w="1320" w:type="dxa"/>
            <w:vMerge/>
            <w:vAlign w:val="center"/>
          </w:tcPr>
          <w:p w14:paraId="6E99B3F6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1999E240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14:paraId="3F896AB8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额定功率(Po)</w:t>
            </w:r>
          </w:p>
        </w:tc>
        <w:tc>
          <w:tcPr>
            <w:tcW w:w="5144" w:type="dxa"/>
            <w:vAlign w:val="center"/>
          </w:tcPr>
          <w:p w14:paraId="15CFFAE6" w14:textId="5EF8BC97" w:rsidR="00B352CD" w:rsidRDefault="007052E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30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W</w:t>
            </w:r>
          </w:p>
        </w:tc>
      </w:tr>
      <w:tr w:rsidR="00B352CD" w14:paraId="1230E084" w14:textId="77777777">
        <w:trPr>
          <w:trHeight w:val="128"/>
        </w:trPr>
        <w:tc>
          <w:tcPr>
            <w:tcW w:w="1320" w:type="dxa"/>
            <w:vMerge/>
            <w:vAlign w:val="center"/>
          </w:tcPr>
          <w:p w14:paraId="2FB49375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3D89AE12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14:paraId="65E7B5B7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瞬间最大功率(</w:t>
            </w: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Pmax</w:t>
            </w:r>
            <w:proofErr w:type="spellEnd"/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)</w:t>
            </w:r>
          </w:p>
        </w:tc>
        <w:tc>
          <w:tcPr>
            <w:tcW w:w="5144" w:type="dxa"/>
            <w:vAlign w:val="center"/>
          </w:tcPr>
          <w:p w14:paraId="05330AC5" w14:textId="1A1AE227" w:rsidR="00B352CD" w:rsidRDefault="007052E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/>
                <w:sz w:val="18"/>
                <w:szCs w:val="18"/>
                <w:lang w:bidi="ar"/>
              </w:rPr>
              <w:t>5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0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W</w:t>
            </w:r>
          </w:p>
        </w:tc>
      </w:tr>
      <w:tr w:rsidR="00B352CD" w14:paraId="43A2BA24" w14:textId="77777777">
        <w:trPr>
          <w:trHeight w:val="332"/>
        </w:trPr>
        <w:tc>
          <w:tcPr>
            <w:tcW w:w="1320" w:type="dxa"/>
            <w:vMerge/>
            <w:vAlign w:val="center"/>
          </w:tcPr>
          <w:p w14:paraId="7821DD39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vAlign w:val="center"/>
          </w:tcPr>
          <w:p w14:paraId="4630D987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vAlign w:val="center"/>
          </w:tcPr>
          <w:p w14:paraId="5B15F9C4" w14:textId="77777777" w:rsidR="00B352CD" w:rsidRDefault="00EE4E04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失真 </w:t>
            </w:r>
          </w:p>
        </w:tc>
        <w:tc>
          <w:tcPr>
            <w:tcW w:w="5144" w:type="dxa"/>
            <w:vAlign w:val="center"/>
          </w:tcPr>
          <w:p w14:paraId="751BB95A" w14:textId="2E7C04BA" w:rsidR="00B352CD" w:rsidRDefault="00B71D29" w:rsidP="00B400B9">
            <w:pPr>
              <w:tabs>
                <w:tab w:val="left" w:pos="6583"/>
              </w:tabs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CA6F5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≤</w:t>
            </w:r>
            <w:r w:rsidR="00E217A7" w:rsidRPr="00CA6F54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4</w:t>
            </w:r>
            <w:r w:rsidR="00E217A7" w:rsidRPr="00CA6F5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%</w:t>
            </w:r>
            <w:r w:rsidR="00E217A7" w:rsidRPr="00CA6F54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 xml:space="preserve"> 1W/1</w:t>
            </w:r>
            <w:r w:rsidR="00E217A7" w:rsidRPr="00CA6F5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m</w:t>
            </w:r>
            <w:r w:rsidR="00B400B9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 </w:t>
            </w:r>
            <w:r w:rsidR="00B400B9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@</w:t>
            </w:r>
            <w:r w:rsidR="00E217A7" w:rsidRPr="00CA6F5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1.</w:t>
            </w:r>
            <w:r w:rsidR="00E217A7" w:rsidRPr="00CA6F54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5</w:t>
            </w:r>
            <w:r w:rsidR="00E217A7" w:rsidRPr="00CA6F5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F0~20kHz</w:t>
            </w:r>
          </w:p>
        </w:tc>
      </w:tr>
      <w:tr w:rsidR="00B352CD" w14:paraId="68852602" w14:textId="77777777">
        <w:trPr>
          <w:trHeight w:val="128"/>
        </w:trPr>
        <w:tc>
          <w:tcPr>
            <w:tcW w:w="1320" w:type="dxa"/>
            <w:vMerge/>
            <w:shd w:val="clear" w:color="auto" w:fill="auto"/>
            <w:vAlign w:val="center"/>
          </w:tcPr>
          <w:p w14:paraId="54CBC813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auto"/>
            <w:vAlign w:val="center"/>
          </w:tcPr>
          <w:p w14:paraId="28C7684E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vAlign w:val="center"/>
          </w:tcPr>
          <w:p w14:paraId="04F9454B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重量</w:t>
            </w:r>
          </w:p>
        </w:tc>
        <w:tc>
          <w:tcPr>
            <w:tcW w:w="5144" w:type="dxa"/>
            <w:vAlign w:val="center"/>
          </w:tcPr>
          <w:p w14:paraId="69E3F043" w14:textId="59B63857" w:rsidR="00B352CD" w:rsidRDefault="007052E2">
            <w:pPr>
              <w:widowControl/>
              <w:jc w:val="center"/>
              <w:textAlignment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/>
                <w:sz w:val="18"/>
                <w:szCs w:val="18"/>
                <w:lang w:bidi="ar"/>
              </w:rPr>
              <w:t>4</w:t>
            </w:r>
            <w:r w:rsidR="00B71D29"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0</w:t>
            </w:r>
            <w:r w:rsidR="00EE4E04"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  <w:lang w:bidi="ar"/>
              </w:rPr>
              <w:t>g</w:t>
            </w:r>
            <w:r w:rsidR="00EE4E04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±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10%</w:t>
            </w:r>
          </w:p>
        </w:tc>
      </w:tr>
      <w:tr w:rsidR="00B352CD" w14:paraId="0FB79F54" w14:textId="77777777">
        <w:trPr>
          <w:trHeight w:val="723"/>
        </w:trPr>
        <w:tc>
          <w:tcPr>
            <w:tcW w:w="1320" w:type="dxa"/>
            <w:vMerge/>
            <w:vAlign w:val="center"/>
          </w:tcPr>
          <w:p w14:paraId="57101B9A" w14:textId="77777777" w:rsidR="00B352CD" w:rsidRDefault="00B352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0" w:type="dxa"/>
            <w:vAlign w:val="center"/>
          </w:tcPr>
          <w:p w14:paraId="1FFFCCF9" w14:textId="77777777" w:rsidR="00B352CD" w:rsidRDefault="00EE4E04"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纯音检听</w:t>
            </w:r>
          </w:p>
        </w:tc>
        <w:tc>
          <w:tcPr>
            <w:tcW w:w="3510" w:type="dxa"/>
            <w:vAlign w:val="center"/>
          </w:tcPr>
          <w:p w14:paraId="336720C2" w14:textId="77777777" w:rsidR="00B352CD" w:rsidRDefault="00EE4E04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喇叭纯音</w:t>
            </w:r>
          </w:p>
        </w:tc>
        <w:tc>
          <w:tcPr>
            <w:tcW w:w="5144" w:type="dxa"/>
            <w:vAlign w:val="center"/>
          </w:tcPr>
          <w:p w14:paraId="16608414" w14:textId="105BA2EC" w:rsidR="00B352CD" w:rsidRDefault="00B71D29" w:rsidP="00E217A7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5</w:t>
            </w:r>
            <w:r w:rsidR="007052E2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.5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V，50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~</w:t>
            </w:r>
            <w:r w:rsidR="00E217A7"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20</w:t>
            </w:r>
            <w:r w:rsidR="00E217A7"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kHz</w:t>
            </w: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 xml:space="preserve">，3个循环，单次扫频时间2s, 距离人耳30cm </w:t>
            </w:r>
          </w:p>
        </w:tc>
      </w:tr>
      <w:tr w:rsidR="00B352CD" w14:paraId="3BA7CAE1" w14:textId="77777777">
        <w:trPr>
          <w:trHeight w:val="723"/>
        </w:trPr>
        <w:tc>
          <w:tcPr>
            <w:tcW w:w="11194" w:type="dxa"/>
            <w:gridSpan w:val="4"/>
            <w:vAlign w:val="center"/>
          </w:tcPr>
          <w:p w14:paraId="12680580" w14:textId="77777777" w:rsidR="00B352CD" w:rsidRDefault="00EE4E0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频响曲线</w:t>
            </w:r>
          </w:p>
        </w:tc>
      </w:tr>
      <w:tr w:rsidR="00B352CD" w14:paraId="4FE69849" w14:textId="77777777" w:rsidTr="00054B2C">
        <w:trPr>
          <w:trHeight w:val="5685"/>
        </w:trPr>
        <w:tc>
          <w:tcPr>
            <w:tcW w:w="11194" w:type="dxa"/>
            <w:gridSpan w:val="4"/>
            <w:vAlign w:val="center"/>
          </w:tcPr>
          <w:p w14:paraId="2F1EE93D" w14:textId="7A86092C" w:rsidR="00B352CD" w:rsidRDefault="00054B2C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1ACE6E" wp14:editId="38CC3D26">
                  <wp:extent cx="6903720" cy="3337560"/>
                  <wp:effectExtent l="0" t="0" r="11430" b="15240"/>
                  <wp:docPr id="803648618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79E4B-0DBC-4039-B59D-49925FC0A3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B352CD" w14:paraId="5BEC6182" w14:textId="77777777">
        <w:trPr>
          <w:trHeight w:val="598"/>
        </w:trPr>
        <w:tc>
          <w:tcPr>
            <w:tcW w:w="11194" w:type="dxa"/>
            <w:gridSpan w:val="4"/>
            <w:vAlign w:val="center"/>
          </w:tcPr>
          <w:p w14:paraId="5C6CFB2A" w14:textId="77777777" w:rsidR="00B352CD" w:rsidRDefault="00EE4E04">
            <w:r>
              <w:rPr>
                <w:rFonts w:ascii="宋体" w:hAnsi="宋体" w:cs="宋体" w:hint="eastAsia"/>
              </w:rPr>
              <w:t>测试仪器：</w:t>
            </w:r>
            <w:proofErr w:type="spellStart"/>
            <w:r>
              <w:rPr>
                <w:rFonts w:ascii="宋体" w:hAnsi="宋体" w:cs="宋体" w:hint="eastAsia"/>
              </w:rPr>
              <w:t>Soundcheck</w:t>
            </w:r>
            <w:proofErr w:type="spellEnd"/>
          </w:p>
        </w:tc>
      </w:tr>
    </w:tbl>
    <w:p w14:paraId="16659D9B" w14:textId="77777777" w:rsidR="00B352CD" w:rsidRDefault="00B352CD">
      <w:pPr>
        <w:spacing w:line="240" w:lineRule="auto"/>
        <w:rPr>
          <w:rFonts w:eastAsiaTheme="minorEastAsia"/>
          <w:color w:val="000000" w:themeColor="text1"/>
        </w:rPr>
      </w:pPr>
    </w:p>
    <w:tbl>
      <w:tblPr>
        <w:tblStyle w:val="aff"/>
        <w:tblpPr w:leftFromText="180" w:rightFromText="180" w:vertAnchor="text" w:horzAnchor="page" w:tblpX="324" w:tblpY="79"/>
        <w:tblOverlap w:val="never"/>
        <w:tblW w:w="11188" w:type="dxa"/>
        <w:tblLook w:val="04A0" w:firstRow="1" w:lastRow="0" w:firstColumn="1" w:lastColumn="0" w:noHBand="0" w:noVBand="1"/>
      </w:tblPr>
      <w:tblGrid>
        <w:gridCol w:w="11188"/>
      </w:tblGrid>
      <w:tr w:rsidR="00B352CD" w14:paraId="0E757C63" w14:textId="77777777">
        <w:trPr>
          <w:trHeight w:val="512"/>
        </w:trPr>
        <w:tc>
          <w:tcPr>
            <w:tcW w:w="11188" w:type="dxa"/>
          </w:tcPr>
          <w:p w14:paraId="535C13EE" w14:textId="77777777" w:rsidR="00B352CD" w:rsidRDefault="00EE4E04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lastRenderedPageBreak/>
              <w:t>阻抗曲线</w:t>
            </w:r>
          </w:p>
        </w:tc>
      </w:tr>
      <w:tr w:rsidR="00B352CD" w14:paraId="2666F467" w14:textId="77777777" w:rsidTr="00054B2C">
        <w:trPr>
          <w:trHeight w:val="4925"/>
        </w:trPr>
        <w:tc>
          <w:tcPr>
            <w:tcW w:w="11188" w:type="dxa"/>
          </w:tcPr>
          <w:p w14:paraId="4C319D28" w14:textId="4FD10DE8" w:rsidR="00B352CD" w:rsidRDefault="00054B2C">
            <w:pPr>
              <w:spacing w:line="240" w:lineRule="auto"/>
              <w:rPr>
                <w:rFonts w:ascii="宋体" w:hAnsi="宋体" w:cs="宋体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F6656" wp14:editId="73E976A9">
                  <wp:extent cx="6934200" cy="2994660"/>
                  <wp:effectExtent l="0" t="0" r="0" b="15240"/>
                  <wp:docPr id="1895580128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F97523-6E94-4FA0-80E0-AAE64620C2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B352CD" w14:paraId="5BBCB3B1" w14:textId="77777777">
        <w:trPr>
          <w:trHeight w:val="564"/>
        </w:trPr>
        <w:tc>
          <w:tcPr>
            <w:tcW w:w="11188" w:type="dxa"/>
          </w:tcPr>
          <w:p w14:paraId="56BAEA55" w14:textId="77777777" w:rsidR="00B352CD" w:rsidRDefault="00EE4E04">
            <w:pPr>
              <w:spacing w:line="240" w:lineRule="auto"/>
              <w:jc w:val="center"/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失真曲线</w:t>
            </w:r>
          </w:p>
        </w:tc>
      </w:tr>
      <w:tr w:rsidR="00B352CD" w14:paraId="35F535FB" w14:textId="77777777" w:rsidTr="00054B2C">
        <w:trPr>
          <w:trHeight w:val="5554"/>
        </w:trPr>
        <w:tc>
          <w:tcPr>
            <w:tcW w:w="11188" w:type="dxa"/>
          </w:tcPr>
          <w:p w14:paraId="71466DF5" w14:textId="7365CDA7" w:rsidR="00B352CD" w:rsidRDefault="00054B2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8F7D7A" wp14:editId="38FCC4D1">
                  <wp:extent cx="6941820" cy="3406140"/>
                  <wp:effectExtent l="0" t="0" r="11430" b="3810"/>
                  <wp:docPr id="1177009752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21588D-5A5F-45BD-B797-345BA1E01D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B352CD" w14:paraId="6BF0C1A0" w14:textId="77777777">
        <w:trPr>
          <w:trHeight w:val="342"/>
        </w:trPr>
        <w:tc>
          <w:tcPr>
            <w:tcW w:w="11188" w:type="dxa"/>
          </w:tcPr>
          <w:p w14:paraId="1B24C044" w14:textId="77777777" w:rsidR="00B352CD" w:rsidRDefault="00EE4E04">
            <w:pPr>
              <w:spacing w:line="240" w:lineRule="auto"/>
              <w:jc w:val="both"/>
            </w:pPr>
            <w:r>
              <w:rPr>
                <w:rFonts w:ascii="宋体" w:hAnsi="宋体" w:cs="宋体" w:hint="eastAsia"/>
              </w:rPr>
              <w:t>测试仪器：</w:t>
            </w:r>
            <w:proofErr w:type="spellStart"/>
            <w:r>
              <w:rPr>
                <w:rFonts w:ascii="宋体" w:hAnsi="宋体" w:cs="宋体" w:hint="eastAsia"/>
              </w:rPr>
              <w:t>Soundcheck</w:t>
            </w:r>
            <w:proofErr w:type="spellEnd"/>
          </w:p>
        </w:tc>
      </w:tr>
    </w:tbl>
    <w:p w14:paraId="0E40F790" w14:textId="77777777" w:rsidR="00B352CD" w:rsidRDefault="00B352CD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  <w:bookmarkStart w:id="3" w:name="_GoBack"/>
      <w:bookmarkEnd w:id="3"/>
    </w:p>
    <w:p w14:paraId="6D65FA18" w14:textId="67F07C15" w:rsidR="00B352CD" w:rsidRDefault="00B352CD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0FD5265F" w14:textId="2A48DAB8" w:rsidR="00E20AC2" w:rsidRDefault="00E20AC2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47FB7C97" w14:textId="77777777" w:rsidR="00E20AC2" w:rsidRDefault="00E20AC2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tbl>
      <w:tblPr>
        <w:tblStyle w:val="aff"/>
        <w:tblpPr w:leftFromText="180" w:rightFromText="180" w:vertAnchor="text" w:horzAnchor="page" w:tblpX="288" w:tblpY="-24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11335"/>
      </w:tblGrid>
      <w:tr w:rsidR="00B86B37" w14:paraId="2F6C9E35" w14:textId="77777777" w:rsidTr="00C54A5A">
        <w:trPr>
          <w:trHeight w:val="90"/>
        </w:trPr>
        <w:tc>
          <w:tcPr>
            <w:tcW w:w="11335" w:type="dxa"/>
          </w:tcPr>
          <w:p w14:paraId="11E59407" w14:textId="77777777" w:rsidR="00B86B37" w:rsidRDefault="00B86B37" w:rsidP="00C54A5A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喇叭图纸：</w:t>
            </w:r>
          </w:p>
        </w:tc>
      </w:tr>
      <w:tr w:rsidR="00B86B37" w14:paraId="555C7696" w14:textId="77777777" w:rsidTr="00C54A5A">
        <w:trPr>
          <w:trHeight w:val="10808"/>
        </w:trPr>
        <w:tc>
          <w:tcPr>
            <w:tcW w:w="11335" w:type="dxa"/>
          </w:tcPr>
          <w:p w14:paraId="74FE2849" w14:textId="77777777" w:rsidR="00B86B37" w:rsidRDefault="00B86B37" w:rsidP="00C54A5A">
            <w:pPr>
              <w:jc w:val="center"/>
              <w:rPr>
                <w:rFonts w:ascii="宋体" w:hAnsi="宋体" w:cs="宋体"/>
              </w:rPr>
            </w:pPr>
            <w:r w:rsidRPr="007C245F">
              <w:rPr>
                <w:noProof/>
              </w:rPr>
              <w:drawing>
                <wp:inline distT="0" distB="0" distL="0" distR="0" wp14:anchorId="573E36AD" wp14:editId="08C4710E">
                  <wp:extent cx="4942800" cy="5400000"/>
                  <wp:effectExtent l="0" t="0" r="0" b="0"/>
                  <wp:docPr id="621776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77695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8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CD45D" w14:textId="0347E0BF" w:rsidR="00B86B37" w:rsidRDefault="00B86B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7785A30D" w14:textId="55256083" w:rsidR="00B86B37" w:rsidRDefault="00B86B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15F468EB" w14:textId="77777777" w:rsidR="00B86B37" w:rsidRDefault="00B86B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6FA89409" w14:textId="77777777" w:rsidR="00B86B37" w:rsidRDefault="00B86B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  <w:bookmarkStart w:id="4" w:name="OLE_LINK3"/>
    </w:p>
    <w:tbl>
      <w:tblPr>
        <w:tblStyle w:val="aff"/>
        <w:tblW w:w="11001" w:type="dxa"/>
        <w:tblInd w:w="-1352" w:type="dxa"/>
        <w:tblLook w:val="04A0" w:firstRow="1" w:lastRow="0" w:firstColumn="1" w:lastColumn="0" w:noHBand="0" w:noVBand="1"/>
      </w:tblPr>
      <w:tblGrid>
        <w:gridCol w:w="11001"/>
      </w:tblGrid>
      <w:tr w:rsidR="002D283F" w14:paraId="25AED2AB" w14:textId="77777777" w:rsidTr="00A975CA">
        <w:trPr>
          <w:trHeight w:val="540"/>
        </w:trPr>
        <w:tc>
          <w:tcPr>
            <w:tcW w:w="11001" w:type="dxa"/>
          </w:tcPr>
          <w:p w14:paraId="65A929A0" w14:textId="2ECE78D5" w:rsidR="002D283F" w:rsidRDefault="00BC1D49" w:rsidP="00C54A5A">
            <w:pPr>
              <w:rPr>
                <w:rFonts w:asciiTheme="majorHAnsi" w:hAnsiTheme="minorBidi"/>
                <w:color w:val="000000" w:themeColor="text1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测试方法:</w:t>
            </w:r>
          </w:p>
        </w:tc>
      </w:tr>
      <w:tr w:rsidR="002D283F" w14:paraId="7C269391" w14:textId="77777777" w:rsidTr="00A975CA">
        <w:trPr>
          <w:trHeight w:val="10343"/>
        </w:trPr>
        <w:tc>
          <w:tcPr>
            <w:tcW w:w="11001" w:type="dxa"/>
          </w:tcPr>
          <w:p w14:paraId="3ED4A10B" w14:textId="77777777" w:rsidR="002D283F" w:rsidRDefault="002D283F" w:rsidP="00A975CA">
            <w:pPr>
              <w:pStyle w:val="afff0"/>
              <w:overflowPunct w:val="0"/>
              <w:spacing w:line="240" w:lineRule="auto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0365" w:dyaOrig="5085" w14:anchorId="392F46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8.4pt;height:254.2pt" o:ole="">
                  <v:imagedata r:id="rId24" o:title=""/>
                </v:shape>
                <o:OLEObject Type="Embed" ProgID="AutoCAD.Drawing.18" ShapeID="_x0000_i1025" DrawAspect="Content" ObjectID="_1807035485" r:id="rId25"/>
              </w:object>
            </w:r>
          </w:p>
          <w:p w14:paraId="21A380E9" w14:textId="77777777" w:rsidR="00BC1D49" w:rsidRDefault="00BC1D49" w:rsidP="00BC1D49">
            <w:pPr>
              <w:pStyle w:val="afff0"/>
              <w:overflowPunct w:val="0"/>
              <w:spacing w:line="240" w:lineRule="auto"/>
              <w:ind w:firstLine="482"/>
              <w:jc w:val="center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图一测量方法示意图</w:t>
            </w:r>
          </w:p>
          <w:p w14:paraId="05EC45FA" w14:textId="77777777" w:rsidR="002D283F" w:rsidRDefault="002D283F" w:rsidP="00C54A5A">
            <w:pPr>
              <w:pStyle w:val="afff0"/>
              <w:overflowPunct w:val="0"/>
              <w:spacing w:line="240" w:lineRule="auto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114300" distR="114300" wp14:anchorId="6EF81BA8" wp14:editId="3F49F125">
                  <wp:extent cx="5326380" cy="2999740"/>
                  <wp:effectExtent l="0" t="0" r="7620" b="254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0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540FD" w14:textId="77777777" w:rsidR="002D283F" w:rsidRDefault="002D283F" w:rsidP="00C54A5A">
            <w:pPr>
              <w:pStyle w:val="afff0"/>
              <w:overflowPunct w:val="0"/>
              <w:spacing w:line="240" w:lineRule="auto"/>
              <w:ind w:firstLineChars="800" w:firstLine="1680"/>
              <w:textAlignment w:val="baseline"/>
            </w:pPr>
            <w:r>
              <w:rPr>
                <w:rFonts w:hint="eastAsia"/>
              </w:rPr>
              <w:t>L</w:t>
            </w:r>
            <w:r>
              <w:t>=1</w:t>
            </w:r>
            <w:r>
              <w:rPr>
                <w:rFonts w:hint="eastAsia"/>
              </w:rPr>
              <w:t>m</w:t>
            </w:r>
          </w:p>
          <w:p w14:paraId="6FC7FB2A" w14:textId="77777777" w:rsidR="002068E3" w:rsidRDefault="002068E3" w:rsidP="00C54A5A">
            <w:pPr>
              <w:pStyle w:val="afff0"/>
              <w:overflowPunct w:val="0"/>
              <w:spacing w:line="240" w:lineRule="auto"/>
              <w:ind w:firstLine="482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1392A73D" w14:textId="3EA8E0E1" w:rsidR="002D283F" w:rsidRDefault="002068E3" w:rsidP="00C54A5A">
            <w:pPr>
              <w:pStyle w:val="afff0"/>
              <w:overflowPunct w:val="0"/>
              <w:spacing w:line="240" w:lineRule="auto"/>
              <w:ind w:firstLine="482"/>
              <w:jc w:val="center"/>
              <w:textAlignment w:val="baseline"/>
            </w:pPr>
            <w:r>
              <w:rPr>
                <w:rFonts w:hint="eastAsia"/>
                <w:b/>
                <w:bCs/>
                <w:sz w:val="24"/>
                <w:szCs w:val="24"/>
              </w:rPr>
              <w:t>图二扬声器测量条件</w:t>
            </w:r>
          </w:p>
        </w:tc>
      </w:tr>
      <w:bookmarkEnd w:id="4"/>
    </w:tbl>
    <w:p w14:paraId="7C38600E" w14:textId="77777777" w:rsidR="00B352CD" w:rsidRPr="002D283F" w:rsidRDefault="00B352CD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19C9E450" w14:textId="024E3042" w:rsidR="00B352CD" w:rsidRDefault="00B352CD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0C9E1398" w14:textId="623FB8E9" w:rsidR="00137737" w:rsidRDefault="001377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41A5BE0D" w14:textId="77777777" w:rsidR="00137737" w:rsidRDefault="00137737">
      <w:pPr>
        <w:pStyle w:val="afff0"/>
        <w:overflowPunct w:val="0"/>
        <w:spacing w:line="240" w:lineRule="auto"/>
        <w:ind w:firstLineChars="0" w:firstLine="0"/>
        <w:textAlignment w:val="baseline"/>
        <w:rPr>
          <w:rFonts w:asciiTheme="majorHAnsi" w:eastAsia="微软雅黑" w:hAnsiTheme="minorBidi"/>
          <w:color w:val="000000" w:themeColor="text1"/>
          <w:sz w:val="20"/>
        </w:rPr>
      </w:pPr>
    </w:p>
    <w:p w14:paraId="5479F559" w14:textId="77777777" w:rsidR="00B352CD" w:rsidRDefault="00B352CD">
      <w:pPr>
        <w:spacing w:line="240" w:lineRule="auto"/>
        <w:rPr>
          <w:rFonts w:eastAsiaTheme="minorEastAsia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516"/>
        <w:gridCol w:w="7259"/>
      </w:tblGrid>
      <w:tr w:rsidR="008A4C42" w14:paraId="72E67E24" w14:textId="77777777" w:rsidTr="001C0DEB">
        <w:trPr>
          <w:trHeight w:hRule="exact" w:val="1008"/>
        </w:trPr>
        <w:tc>
          <w:tcPr>
            <w:tcW w:w="9171" w:type="dxa"/>
            <w:gridSpan w:val="3"/>
            <w:vAlign w:val="center"/>
          </w:tcPr>
          <w:p w14:paraId="198087CD" w14:textId="6ECF3B26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可靠性测试</w:t>
            </w:r>
          </w:p>
        </w:tc>
      </w:tr>
      <w:tr w:rsidR="008A4C42" w14:paraId="311D8933" w14:textId="77777777" w:rsidTr="008A4C42">
        <w:trPr>
          <w:trHeight w:hRule="exact" w:val="1008"/>
        </w:trPr>
        <w:tc>
          <w:tcPr>
            <w:tcW w:w="397" w:type="dxa"/>
            <w:vAlign w:val="center"/>
          </w:tcPr>
          <w:p w14:paraId="1BA696A5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1</w:t>
            </w:r>
          </w:p>
        </w:tc>
        <w:tc>
          <w:tcPr>
            <w:tcW w:w="1523" w:type="dxa"/>
            <w:vAlign w:val="center"/>
          </w:tcPr>
          <w:p w14:paraId="60EE069D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可靠性测试性能</w:t>
            </w:r>
            <w:r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：</w:t>
            </w:r>
          </w:p>
        </w:tc>
        <w:tc>
          <w:tcPr>
            <w:tcW w:w="7251" w:type="dxa"/>
            <w:vAlign w:val="center"/>
          </w:tcPr>
          <w:p w14:paraId="2680AA99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在进行以下任何测试后，经过 6 小时恢复时间，零件在额定功率下测试时，性能应在原始性能的 ±3dB 范围内。</w:t>
            </w:r>
          </w:p>
        </w:tc>
      </w:tr>
      <w:tr w:rsidR="008A4C42" w14:paraId="0B596DC4" w14:textId="77777777" w:rsidTr="008A4C42">
        <w:trPr>
          <w:trHeight w:hRule="exact" w:val="720"/>
        </w:trPr>
        <w:tc>
          <w:tcPr>
            <w:tcW w:w="397" w:type="dxa"/>
            <w:vAlign w:val="center"/>
          </w:tcPr>
          <w:p w14:paraId="5525264B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2</w:t>
            </w:r>
          </w:p>
        </w:tc>
        <w:tc>
          <w:tcPr>
            <w:tcW w:w="1523" w:type="dxa"/>
            <w:vAlign w:val="center"/>
          </w:tcPr>
          <w:p w14:paraId="0D3AF101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高温测试</w:t>
            </w:r>
            <w:r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：</w:t>
            </w:r>
          </w:p>
        </w:tc>
        <w:tc>
          <w:tcPr>
            <w:tcW w:w="7251" w:type="dxa"/>
            <w:vAlign w:val="center"/>
          </w:tcPr>
          <w:p w14:paraId="293C5A1A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在 + 70℃±3℃环境下持续 96 小时。</w:t>
            </w:r>
          </w:p>
        </w:tc>
      </w:tr>
      <w:tr w:rsidR="008A4C42" w14:paraId="4F06AB91" w14:textId="77777777" w:rsidTr="008A4C42">
        <w:trPr>
          <w:trHeight w:hRule="exact" w:val="720"/>
        </w:trPr>
        <w:tc>
          <w:tcPr>
            <w:tcW w:w="397" w:type="dxa"/>
            <w:vAlign w:val="center"/>
          </w:tcPr>
          <w:p w14:paraId="00D4B546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3</w:t>
            </w:r>
          </w:p>
        </w:tc>
        <w:tc>
          <w:tcPr>
            <w:tcW w:w="1523" w:type="dxa"/>
            <w:vAlign w:val="center"/>
          </w:tcPr>
          <w:p w14:paraId="7B3AF353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低温测试</w:t>
            </w:r>
            <w:r>
              <w:rPr>
                <w:rFonts w:asciiTheme="majorEastAsia" w:eastAsiaTheme="majorEastAsia" w:hAnsiTheme="majorEastAsia" w:cstheme="majorEastAsia"/>
                <w:sz w:val="18"/>
                <w:szCs w:val="18"/>
              </w:rPr>
              <w:t>：</w:t>
            </w:r>
          </w:p>
        </w:tc>
        <w:tc>
          <w:tcPr>
            <w:tcW w:w="7251" w:type="dxa"/>
            <w:vAlign w:val="center"/>
          </w:tcPr>
          <w:p w14:paraId="1F95C080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在 - 20℃±3℃环境下持续 96 小时。</w:t>
            </w:r>
          </w:p>
        </w:tc>
      </w:tr>
      <w:tr w:rsidR="008A4C42" w14:paraId="4C95D108" w14:textId="77777777" w:rsidTr="008A4C42">
        <w:trPr>
          <w:trHeight w:hRule="exact" w:val="720"/>
        </w:trPr>
        <w:tc>
          <w:tcPr>
            <w:tcW w:w="397" w:type="dxa"/>
            <w:vAlign w:val="center"/>
          </w:tcPr>
          <w:p w14:paraId="4DF0B4F0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4</w:t>
            </w:r>
          </w:p>
        </w:tc>
        <w:tc>
          <w:tcPr>
            <w:tcW w:w="1523" w:type="dxa"/>
            <w:vAlign w:val="center"/>
          </w:tcPr>
          <w:p w14:paraId="265A3E2B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湿度测试</w:t>
            </w:r>
          </w:p>
        </w:tc>
        <w:tc>
          <w:tcPr>
            <w:tcW w:w="7251" w:type="dxa"/>
            <w:vAlign w:val="center"/>
          </w:tcPr>
          <w:p w14:paraId="6F0FCF6F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在 + 30℃±3℃、湿度 92 - 95% 环境下持续 96 小时。</w:t>
            </w:r>
          </w:p>
        </w:tc>
      </w:tr>
      <w:tr w:rsidR="008A4C42" w14:paraId="444CEFF8" w14:textId="77777777" w:rsidTr="008A4C42">
        <w:trPr>
          <w:trHeight w:val="3716"/>
        </w:trPr>
        <w:tc>
          <w:tcPr>
            <w:tcW w:w="397" w:type="dxa"/>
            <w:vAlign w:val="center"/>
          </w:tcPr>
          <w:p w14:paraId="2A80F58D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5</w:t>
            </w:r>
          </w:p>
        </w:tc>
        <w:tc>
          <w:tcPr>
            <w:tcW w:w="1523" w:type="dxa"/>
            <w:vAlign w:val="center"/>
          </w:tcPr>
          <w:p w14:paraId="3058ED4D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温度 / 湿度循环测试</w:t>
            </w:r>
          </w:p>
        </w:tc>
        <w:tc>
          <w:tcPr>
            <w:tcW w:w="7251" w:type="dxa"/>
          </w:tcPr>
          <w:p w14:paraId="5E947CF6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零件应进行 5 个循环。一个循环为 6 小时，包括</w:t>
            </w:r>
          </w:p>
          <w:p w14:paraId="018AC8FB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object w:dxaOrig="7035" w:dyaOrig="3075" w14:anchorId="079FE1D0">
                <v:shape id="_x0000_i1026" type="#_x0000_t75" style="width:352.15pt;height:153.4pt" o:ole="">
                  <v:imagedata r:id="rId27" o:title=""/>
                </v:shape>
                <o:OLEObject Type="Embed" ProgID="AutoCAD.Drawing.18" ShapeID="_x0000_i1026" DrawAspect="Content" ObjectID="_1807035486" r:id="rId28"/>
              </w:object>
            </w:r>
          </w:p>
        </w:tc>
      </w:tr>
      <w:tr w:rsidR="008A4C42" w14:paraId="040B0224" w14:textId="77777777" w:rsidTr="008A4C42">
        <w:trPr>
          <w:trHeight w:hRule="exact" w:val="1008"/>
        </w:trPr>
        <w:tc>
          <w:tcPr>
            <w:tcW w:w="397" w:type="dxa"/>
            <w:vAlign w:val="center"/>
          </w:tcPr>
          <w:p w14:paraId="569ECC11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6</w:t>
            </w:r>
          </w:p>
        </w:tc>
        <w:tc>
          <w:tcPr>
            <w:tcW w:w="1523" w:type="dxa"/>
            <w:vAlign w:val="center"/>
          </w:tcPr>
          <w:p w14:paraId="25079EB7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振动测试</w:t>
            </w:r>
          </w:p>
        </w:tc>
        <w:tc>
          <w:tcPr>
            <w:tcW w:w="7251" w:type="dxa"/>
            <w:vAlign w:val="center"/>
          </w:tcPr>
          <w:p w14:paraId="30609398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频率：10~55~10Hz / 倍频程每分钟；振幅：1.5mm；在 3 个垂直方向各持续 2 小时。</w:t>
            </w:r>
          </w:p>
        </w:tc>
      </w:tr>
      <w:tr w:rsidR="008A4C42" w14:paraId="435175DE" w14:textId="77777777" w:rsidTr="008A4C42">
        <w:trPr>
          <w:trHeight w:hRule="exact" w:val="1008"/>
        </w:trPr>
        <w:tc>
          <w:tcPr>
            <w:tcW w:w="397" w:type="dxa"/>
            <w:vAlign w:val="center"/>
          </w:tcPr>
          <w:p w14:paraId="355DE357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7</w:t>
            </w:r>
          </w:p>
        </w:tc>
        <w:tc>
          <w:tcPr>
            <w:tcW w:w="1523" w:type="dxa"/>
            <w:vAlign w:val="center"/>
          </w:tcPr>
          <w:p w14:paraId="6DE74649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跌落测试</w:t>
            </w:r>
          </w:p>
        </w:tc>
        <w:tc>
          <w:tcPr>
            <w:tcW w:w="7251" w:type="dxa"/>
            <w:vAlign w:val="center"/>
          </w:tcPr>
          <w:p w14:paraId="5C805BE0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将装在普通包装盒内的扬声器从 75cm 高度跌落到 40mm 厚的木板表面 10 次。</w:t>
            </w:r>
          </w:p>
        </w:tc>
      </w:tr>
      <w:tr w:rsidR="008A4C42" w14:paraId="67F46B32" w14:textId="77777777" w:rsidTr="008A4C42">
        <w:trPr>
          <w:trHeight w:hRule="exact" w:val="1008"/>
        </w:trPr>
        <w:tc>
          <w:tcPr>
            <w:tcW w:w="397" w:type="dxa"/>
            <w:vAlign w:val="center"/>
          </w:tcPr>
          <w:p w14:paraId="2723A928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8</w:t>
            </w:r>
          </w:p>
        </w:tc>
        <w:tc>
          <w:tcPr>
            <w:tcW w:w="1523" w:type="dxa"/>
            <w:vAlign w:val="center"/>
          </w:tcPr>
          <w:p w14:paraId="1E1D1F67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运行测试</w:t>
            </w:r>
          </w:p>
        </w:tc>
        <w:tc>
          <w:tcPr>
            <w:tcW w:w="7251" w:type="dxa"/>
            <w:vAlign w:val="center"/>
          </w:tcPr>
          <w:p w14:paraId="5E4A6AEA" w14:textId="77777777" w:rsidR="008A4C42" w:rsidRDefault="008A4C42" w:rsidP="008A4C42">
            <w:pPr>
              <w:jc w:val="center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ajorEastAsia" w:hint="eastAsia"/>
                <w:sz w:val="18"/>
                <w:szCs w:val="18"/>
              </w:rPr>
              <w:t>在额定功率下，使用白噪声源程序运行 96 小时，必须运行正常。</w:t>
            </w:r>
          </w:p>
        </w:tc>
      </w:tr>
    </w:tbl>
    <w:p w14:paraId="65C64267" w14:textId="77777777" w:rsidR="00B352CD" w:rsidRPr="008A4C42" w:rsidRDefault="00B352CD">
      <w:pPr>
        <w:spacing w:line="240" w:lineRule="auto"/>
        <w:rPr>
          <w:rFonts w:eastAsiaTheme="minorEastAsia"/>
          <w:color w:val="000000" w:themeColor="text1"/>
        </w:rPr>
      </w:pPr>
    </w:p>
    <w:p w14:paraId="01EE58EA" w14:textId="77777777" w:rsidR="00B352CD" w:rsidRDefault="00B352CD">
      <w:pPr>
        <w:spacing w:line="240" w:lineRule="auto"/>
        <w:rPr>
          <w:rFonts w:eastAsiaTheme="minorEastAsia"/>
          <w:color w:val="000000" w:themeColor="text1"/>
        </w:rPr>
      </w:pPr>
    </w:p>
    <w:bookmarkEnd w:id="2"/>
    <w:p w14:paraId="41477990" w14:textId="5614F98F" w:rsidR="0016303C" w:rsidRDefault="0016303C">
      <w:pPr>
        <w:pStyle w:val="a4"/>
        <w:ind w:firstLineChars="0" w:firstLine="0"/>
        <w:rPr>
          <w:rFonts w:ascii="Times New Roman" w:eastAsiaTheme="minorEastAsia" w:hAnsi="Times New Roman"/>
          <w:color w:val="000000" w:themeColor="text1"/>
          <w:szCs w:val="20"/>
        </w:rPr>
      </w:pPr>
    </w:p>
    <w:p w14:paraId="7DB6C986" w14:textId="77777777" w:rsidR="0016303C" w:rsidRDefault="0016303C">
      <w:pPr>
        <w:pStyle w:val="a4"/>
        <w:ind w:firstLineChars="0" w:firstLine="0"/>
      </w:pPr>
    </w:p>
    <w:tbl>
      <w:tblPr>
        <w:tblStyle w:val="aff"/>
        <w:tblW w:w="10538" w:type="dxa"/>
        <w:tblInd w:w="-714" w:type="dxa"/>
        <w:tblLook w:val="04A0" w:firstRow="1" w:lastRow="0" w:firstColumn="1" w:lastColumn="0" w:noHBand="0" w:noVBand="1"/>
      </w:tblPr>
      <w:tblGrid>
        <w:gridCol w:w="10538"/>
      </w:tblGrid>
      <w:tr w:rsidR="00CD09C5" w14:paraId="27C807CD" w14:textId="77777777" w:rsidTr="00B86B37">
        <w:trPr>
          <w:trHeight w:val="602"/>
        </w:trPr>
        <w:tc>
          <w:tcPr>
            <w:tcW w:w="10538" w:type="dxa"/>
          </w:tcPr>
          <w:p w14:paraId="63434C03" w14:textId="0D43B014" w:rsidR="00CD09C5" w:rsidRDefault="00CD09C5" w:rsidP="00C54A5A">
            <w:r>
              <w:rPr>
                <w:rFonts w:ascii="宋体" w:hAnsi="宋体" w:cs="宋体" w:hint="eastAsia"/>
                <w:b/>
                <w:bCs/>
                <w:sz w:val="28"/>
                <w:szCs w:val="24"/>
              </w:rPr>
              <w:t>包装方案</w:t>
            </w:r>
            <w:r w:rsidR="001F3DAB">
              <w:rPr>
                <w:rFonts w:ascii="宋体" w:hAnsi="宋体" w:cs="宋体" w:hint="eastAsia"/>
                <w:b/>
                <w:bCs/>
                <w:sz w:val="28"/>
                <w:szCs w:val="24"/>
              </w:rPr>
              <w:t xml:space="preserve"> </w:t>
            </w:r>
          </w:p>
        </w:tc>
      </w:tr>
      <w:tr w:rsidR="00CD09C5" w14:paraId="11A690B3" w14:textId="77777777" w:rsidTr="00B86B37">
        <w:trPr>
          <w:trHeight w:val="11565"/>
        </w:trPr>
        <w:tc>
          <w:tcPr>
            <w:tcW w:w="10538" w:type="dxa"/>
          </w:tcPr>
          <w:tbl>
            <w:tblPr>
              <w:tblW w:w="10302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860"/>
              <w:gridCol w:w="1094"/>
              <w:gridCol w:w="1556"/>
              <w:gridCol w:w="1015"/>
              <w:gridCol w:w="1018"/>
              <w:gridCol w:w="1571"/>
              <w:gridCol w:w="1126"/>
              <w:gridCol w:w="1062"/>
            </w:tblGrid>
            <w:tr w:rsidR="001F3DAB" w:rsidRPr="00031443" w14:paraId="63E2EAC3" w14:textId="77777777" w:rsidTr="004C5BB3">
              <w:trPr>
                <w:trHeight w:hRule="exact" w:val="454"/>
              </w:trPr>
              <w:tc>
                <w:tcPr>
                  <w:tcW w:w="10302" w:type="dxa"/>
                  <w:gridSpan w:val="8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21828D3" w14:textId="18AFC99D" w:rsidR="001F3DAB" w:rsidRPr="001F3DAB" w:rsidRDefault="001F3DAB" w:rsidP="00C60C6A">
                  <w:pPr>
                    <w:pStyle w:val="a4"/>
                    <w:ind w:firstLine="422"/>
                    <w:jc w:val="center"/>
                    <w:rPr>
                      <w:rFonts w:asciiTheme="majorEastAsia" w:eastAsiaTheme="majorEastAsia" w:hAnsiTheme="majorEastAsia" w:cstheme="majorEastAsia"/>
                      <w:b/>
                      <w:bCs/>
                    </w:rPr>
                  </w:pPr>
                  <w:bookmarkStart w:id="5" w:name="OLE_LINK1"/>
                  <w:r w:rsidRPr="001F3DAB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color w:val="FFFF00"/>
                    </w:rPr>
                    <w:t>一次性</w:t>
                  </w:r>
                  <w:r w:rsidR="00A3280C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color w:val="FFFF00"/>
                    </w:rPr>
                    <w:t>纸箱运输</w:t>
                  </w:r>
                  <w:r w:rsidRPr="001F3DAB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color w:val="FFFF00"/>
                    </w:rPr>
                    <w:t>包装方案</w:t>
                  </w:r>
                </w:p>
              </w:tc>
            </w:tr>
            <w:tr w:rsidR="009B114F" w:rsidRPr="00031443" w14:paraId="78A77F1E" w14:textId="77777777" w:rsidTr="004C5BB3">
              <w:trPr>
                <w:trHeight w:hRule="exact" w:val="454"/>
              </w:trPr>
              <w:tc>
                <w:tcPr>
                  <w:tcW w:w="2954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177AAA" w14:textId="343105CC" w:rsidR="009B114F" w:rsidRPr="00031443" w:rsidRDefault="009B114F" w:rsidP="00031443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产品规格</w:t>
                  </w:r>
                </w:p>
              </w:tc>
              <w:tc>
                <w:tcPr>
                  <w:tcW w:w="3589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D0735B" w14:textId="4FFFF6B7" w:rsidR="009B114F" w:rsidRPr="00031443" w:rsidRDefault="009B114F" w:rsidP="00031443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第一层级包装（纸箱</w:t>
                  </w:r>
                  <w:r w:rsidR="00286D8F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+刀卡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）</w:t>
                  </w:r>
                </w:p>
              </w:tc>
              <w:tc>
                <w:tcPr>
                  <w:tcW w:w="3759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DE65715" w14:textId="4C864C42" w:rsidR="009B114F" w:rsidRPr="00031443" w:rsidRDefault="009B114F" w:rsidP="00031443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第二层级包装（</w:t>
                  </w:r>
                  <w:r w:rsidR="00286D8F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木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托盘）</w:t>
                  </w:r>
                </w:p>
              </w:tc>
            </w:tr>
            <w:tr w:rsidR="009B114F" w:rsidRPr="00031443" w14:paraId="342145D7" w14:textId="77777777" w:rsidTr="004C5BB3">
              <w:trPr>
                <w:trHeight w:hRule="exact" w:val="454"/>
              </w:trPr>
              <w:tc>
                <w:tcPr>
                  <w:tcW w:w="186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CC48E78" w14:textId="5A428328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尺寸 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(mm)</w:t>
                  </w:r>
                </w:p>
              </w:tc>
              <w:tc>
                <w:tcPr>
                  <w:tcW w:w="109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20EC54EE" w14:textId="0E708FF2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重量 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(Kg)</w:t>
                  </w:r>
                </w:p>
              </w:tc>
              <w:tc>
                <w:tcPr>
                  <w:tcW w:w="155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B9A7314" w14:textId="617231F7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尺寸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mm)</w:t>
                  </w:r>
                </w:p>
              </w:tc>
              <w:tc>
                <w:tcPr>
                  <w:tcW w:w="101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F3D85CE" w14:textId="77777777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数量</w:t>
                  </w:r>
                  <w:r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/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箱</w:t>
                  </w:r>
                </w:p>
              </w:tc>
              <w:tc>
                <w:tcPr>
                  <w:tcW w:w="101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6430ADF" w14:textId="55578E0D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重量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Kg)</w:t>
                  </w:r>
                </w:p>
              </w:tc>
              <w:tc>
                <w:tcPr>
                  <w:tcW w:w="157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050173" w14:textId="3930E1CA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尺寸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mm)</w:t>
                  </w:r>
                </w:p>
              </w:tc>
              <w:tc>
                <w:tcPr>
                  <w:tcW w:w="112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C157CF6" w14:textId="77777777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 xml:space="preserve">数量 </w:t>
                  </w:r>
                  <w:r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/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托</w:t>
                  </w:r>
                </w:p>
              </w:tc>
              <w:tc>
                <w:tcPr>
                  <w:tcW w:w="106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F67973A" w14:textId="5079CD07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重量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Kg)</w:t>
                  </w:r>
                </w:p>
              </w:tc>
            </w:tr>
            <w:tr w:rsidR="009B114F" w:rsidRPr="00031443" w14:paraId="17254524" w14:textId="77777777" w:rsidTr="004C5BB3">
              <w:trPr>
                <w:trHeight w:hRule="exact" w:val="454"/>
              </w:trPr>
              <w:tc>
                <w:tcPr>
                  <w:tcW w:w="18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8124AA" w14:textId="2A6D9BFA" w:rsidR="009B114F" w:rsidRPr="00031443" w:rsidRDefault="009B114F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46x146x83.7</w:t>
                  </w:r>
                </w:p>
              </w:tc>
              <w:tc>
                <w:tcPr>
                  <w:tcW w:w="109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294DA3EC" w14:textId="2641A73C" w:rsidR="009B114F" w:rsidRPr="00031443" w:rsidRDefault="001D2EF2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~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0.4</w:t>
                  </w:r>
                </w:p>
              </w:tc>
              <w:tc>
                <w:tcPr>
                  <w:tcW w:w="155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4688C9D" w14:textId="511CFC8B" w:rsidR="001F3DAB" w:rsidRPr="00031443" w:rsidRDefault="001F3DAB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560x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3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60x253</w:t>
                  </w:r>
                </w:p>
              </w:tc>
              <w:tc>
                <w:tcPr>
                  <w:tcW w:w="101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9E72A71" w14:textId="4E45E11D" w:rsidR="009B114F" w:rsidRPr="00031443" w:rsidRDefault="001F3DAB" w:rsidP="00031443">
                  <w:pPr>
                    <w:pStyle w:val="a4"/>
                    <w:ind w:firstLineChars="0" w:firstLine="0"/>
                    <w:jc w:val="left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18</w:t>
                  </w:r>
                  <w:r w:rsidR="009B114F"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 pcs</w:t>
                  </w:r>
                </w:p>
              </w:tc>
              <w:tc>
                <w:tcPr>
                  <w:tcW w:w="10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4540EDD" w14:textId="23C20E5D" w:rsidR="009B114F" w:rsidRPr="00031443" w:rsidRDefault="009B114F" w:rsidP="001F3DAB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~</w:t>
                  </w:r>
                  <w:r w:rsidR="001F3DAB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8.5</w:t>
                  </w:r>
                </w:p>
              </w:tc>
              <w:tc>
                <w:tcPr>
                  <w:tcW w:w="157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7CAF7A5" w14:textId="19EC8002" w:rsidR="009B114F" w:rsidRPr="00031443" w:rsidRDefault="001F3DAB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1200x1000x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1153</w:t>
                  </w:r>
                </w:p>
              </w:tc>
              <w:tc>
                <w:tcPr>
                  <w:tcW w:w="1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08B5A18" w14:textId="358E3CCA" w:rsidR="009B114F" w:rsidRPr="00031443" w:rsidRDefault="001F3DAB" w:rsidP="0003144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360</w:t>
                  </w:r>
                  <w:r w:rsidR="009B114F"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 pcs</w:t>
                  </w:r>
                </w:p>
              </w:tc>
              <w:tc>
                <w:tcPr>
                  <w:tcW w:w="106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D0C2CF3" w14:textId="7FD732C7" w:rsidR="009B114F" w:rsidRPr="00031443" w:rsidRDefault="009B114F" w:rsidP="001F3DAB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~</w:t>
                  </w:r>
                  <w:r w:rsidR="001F3DAB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195</w:t>
                  </w:r>
                </w:p>
              </w:tc>
            </w:tr>
          </w:tbl>
          <w:bookmarkEnd w:id="5"/>
          <w:p w14:paraId="2EED73AF" w14:textId="39C2A73D" w:rsidR="002479BC" w:rsidRDefault="004C5BB3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00852D2" wp14:editId="5A493FED">
                  <wp:simplePos x="0" y="0"/>
                  <wp:positionH relativeFrom="column">
                    <wp:posOffset>4669579</wp:posOffset>
                  </wp:positionH>
                  <wp:positionV relativeFrom="paragraph">
                    <wp:posOffset>247438</wp:posOffset>
                  </wp:positionV>
                  <wp:extent cx="1419490" cy="2302933"/>
                  <wp:effectExtent l="0" t="0" r="9525" b="254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90" cy="230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20C8411" wp14:editId="5B789556">
                  <wp:simplePos x="0" y="0"/>
                  <wp:positionH relativeFrom="column">
                    <wp:posOffset>1756833</wp:posOffset>
                  </wp:positionH>
                  <wp:positionV relativeFrom="paragraph">
                    <wp:posOffset>120438</wp:posOffset>
                  </wp:positionV>
                  <wp:extent cx="1213642" cy="2523067"/>
                  <wp:effectExtent l="0" t="0" r="5715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42" cy="252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F34C5" w14:textId="2FF1A216" w:rsidR="002479BC" w:rsidRDefault="004C5BB3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F2282C">
              <w:rPr>
                <w:rFonts w:eastAsia="微软雅黑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D709F2C" wp14:editId="3B11549D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88265</wp:posOffset>
                      </wp:positionV>
                      <wp:extent cx="824230" cy="359410"/>
                      <wp:effectExtent l="0" t="0" r="0" b="2540"/>
                      <wp:wrapSquare wrapText="bothSides"/>
                      <wp:docPr id="1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843E1" w14:textId="7CA556E9" w:rsidR="001F3DAB" w:rsidRDefault="001F3DAB" w:rsidP="001F3DAB">
                                  <w:r>
                                    <w:t>填充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卡</w:t>
                                  </w:r>
                                  <w:r>
                                    <w:t xml:space="preserve">(4x)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D709F2C" id="文本框 2" o:spid="_x0000_s1030" type="#_x0000_t202" style="position:absolute;left:0;text-align:left;margin-left:301.6pt;margin-top:6.95pt;width:64.9pt;height:2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EQMAIAACMEAAAOAAAAZHJzL2Uyb0RvYy54bWysU82O0zAQviPxDpbvNG02hW3UdLV0KUJa&#10;fqSFB3Adp7GwPcZ2mywPsLwBJy7cea4+B2OnLdVyQ+RgeTLjz99833h+1WtFdsJ5Caaik9GYEmE4&#10;1NJsKvrp4+rZJSU+MFMzBUZU9F54erV4+mTe2VLk0IKqhSMIYnzZ2Yq2IdgyyzxvhWZ+BFYYTDbg&#10;NAsYuk1WO9YhulZZPh4/zzpwtXXAhff492ZI0kXCbxrBw/um8SIQVVHkFtLq0rqOa7aYs3LjmG0l&#10;P9Bg/8BCM2nw0hPUDQuMbJ38C0pL7sBDE0YcdAZNI7lIPWA3k/Gjbu5aZkXqBcXx9iST/3+w/N3u&#10;gyOyRu/QKcM0erT//m3/49f+5wPJoz6d9SWW3VksDP1L6LE29ertLfDPnhhYtsxsxLVz0LWC1chv&#10;Ek9mZ0cHHB9B1t1bqPEetg2QgPrG6SgeykEQHX26P3kj+kA4/rzMi/wCMxxTF9NZMUneZaw8HrbO&#10;h9cCNImbijq0PoGz3a0PkQwrjyXxLg9K1iupVArcZr1UjuwYjskqfYn/ozJlSFfR2TSfJmQD8Xya&#10;IC0DjrGSGomO4zcMVhTjlalTSWBSDXtkosxBnSjIIE3o130yojiKvob6HuVyMEwtvjLctOC+UtLh&#10;xFbUf9kyJyhRbwxKPpsURRzxFBTTFzkG7jyzPs8wwxGqooGSYbsM6VlEOQxcozWNTLJFDwcmB8o4&#10;iUnNw6uJo34ep6o/b3vxGwAA//8DAFBLAwQUAAYACAAAACEAtGZMad0AAAAJAQAADwAAAGRycy9k&#10;b3ducmV2LnhtbEyPwU7DMBBE70j8g7VIXBC1aWhCQ5wKkEBcW/oBTrxNIuJ1FLtN+vdsT+W2o3ma&#10;nSk2s+vFCcfQedLwtFAgkGpvO2o07H8+H19AhGjImt4TajhjgE15e1OY3PqJtnjaxUZwCIXcaGhj&#10;HHIpQ92iM2HhByT2Dn50JrIcG2lHM3G46+VSqVQ60xF/aM2AHy3Wv7uj03D4nh5W66n6ivts+5y+&#10;my6r/Fnr+7v57RVExDleYbjU5+pQcqfKH8kG0WtIVbJklI1kDYKBLEl4XMWHWoEsC/l/QfkHAAD/&#10;/wMAUEsBAi0AFAAGAAgAAAAhALaDOJL+AAAA4QEAABMAAAAAAAAAAAAAAAAAAAAAAFtDb250ZW50&#10;X1R5cGVzXS54bWxQSwECLQAUAAYACAAAACEAOP0h/9YAAACUAQAACwAAAAAAAAAAAAAAAAAvAQAA&#10;X3JlbHMvLnJlbHNQSwECLQAUAAYACAAAACEAuuEBEDACAAAjBAAADgAAAAAAAAAAAAAAAAAuAgAA&#10;ZHJzL2Uyb0RvYy54bWxQSwECLQAUAAYACAAAACEAtGZMad0AAAAJAQAADwAAAAAAAAAAAAAAAACK&#10;BAAAZHJzL2Rvd25yZXYueG1sUEsFBgAAAAAEAAQA8wAAAJQFAAAAAA==&#10;" stroked="f">
                      <v:textbox>
                        <w:txbxContent>
                          <w:p w14:paraId="4C5843E1" w14:textId="7CA556E9" w:rsidR="001F3DAB" w:rsidRDefault="001F3DAB" w:rsidP="001F3DAB">
                            <w:proofErr w:type="gramStart"/>
                            <w:r>
                              <w:t>填充</w:t>
                            </w:r>
                            <w:r>
                              <w:rPr>
                                <w:rFonts w:hint="eastAsia"/>
                              </w:rPr>
                              <w:t>卡</w:t>
                            </w:r>
                            <w:proofErr w:type="gramEnd"/>
                            <w:r>
                              <w:t xml:space="preserve">(4x)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11D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98D73AD" wp14:editId="39709C5C">
                  <wp:simplePos x="0" y="0"/>
                  <wp:positionH relativeFrom="column">
                    <wp:posOffset>260562</wp:posOffset>
                  </wp:positionH>
                  <wp:positionV relativeFrom="paragraph">
                    <wp:posOffset>88688</wp:posOffset>
                  </wp:positionV>
                  <wp:extent cx="1053465" cy="1024890"/>
                  <wp:effectExtent l="0" t="0" r="0" b="381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727C4A" w14:textId="60801829" w:rsidR="002479BC" w:rsidRDefault="004C5BB3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1F3DAB">
              <w:rPr>
                <w:rFonts w:asciiTheme="majorEastAsia" w:eastAsiaTheme="majorEastAsia" w:hAnsiTheme="majorEastAsia" w:cstheme="major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8BD64E" wp14:editId="0B69D8D2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148590</wp:posOffset>
                      </wp:positionV>
                      <wp:extent cx="436033" cy="465667"/>
                      <wp:effectExtent l="0" t="0" r="78740" b="48895"/>
                      <wp:wrapNone/>
                      <wp:docPr id="15" name="直接箭头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6033" cy="4656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6FB59F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5" o:spid="_x0000_s1026" type="#_x0000_t32" style="position:absolute;left:0;text-align:left;margin-left:343.05pt;margin-top:11.7pt;width:34.35pt;height:3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vD8wEAAAMEAAAOAAAAZHJzL2Uyb0RvYy54bWysU0uOEzEQ3SNxB8t70p3JTEBROrPIABsE&#10;EZ8DeNzltCX/VDb5XIILILECVsBq9pwGhmNQdic9CBASiE213VWvqt6r8vx8Zw3bAEbtXcPHo5oz&#10;cNK32q0b/uL5gzv3OItJuFYY76Dhe4j8fHH71nwbZnDiO29aQEZJXJxtQ8O7lMKsqqLswIo48gEc&#10;OZVHKxJdcV21KLaU3ZrqpK6n1dZjG9BLiJH+XvROvij5lQKZnigVITHTcOotFYvFXmZbLeZitkYR&#10;Oi0PbYh/6MIK7ajokOpCJMFeov4lldUSffQqjaS3lVdKSygciM24/onNs04EKFxInBgGmeL/Sysf&#10;b1bIdEuzO+PMCUszun599fXVu+tPH7+8vfr2+U0+f3jPyE9ibUOcEWbpVni4xbDCzHyn0OYvcWK7&#10;IvB+EBh2iUn6eTqZ1pMJZ5Jcp9Oz6fRuzlndgAPG9BC8ZfnQ8JhQ6HWXlt45GqXHcRFZbB7F1AOP&#10;gFzZuGyT0Oa+a1naB+KSUAu3NnCok0OqzKHvupzS3kAPfwqKpKA++zJlCWFpkG0ErY+QElwaD5ko&#10;OsOUNmYA1qW/PwIP8RkKZUH/BjwgSmXv0gC22nn8XfW0O7as+vijAj3vLMGlb/dlnkUa2rQyk8Or&#10;yKv8473Ab97u4jsAAAD//wMAUEsDBBQABgAIAAAAIQBbTmrr3gAAAAkBAAAPAAAAZHJzL2Rvd25y&#10;ZXYueG1sTI/LTsMwEEX3SPyDNUjsqNMkpCVkUpWX1CW0bNi58ZBExOModlvz93VXsBzN0b3nVqtg&#10;BnGkyfWWEeazBARxY3XPLcLn7u1uCcJ5xVoNlgnhlxys6uurSpXanviDjlvfihjCrlQInfdjKaVr&#10;OjLKzexIHH/fdjLKx3NqpZ7UKYabQaZJUkijeo4NnRrpuaPmZ3swCE/vG7N++ZoCZdlr7sLOptxs&#10;EG9vwvoRhKfg/2C46Ed1qKPT3h5YOzEgFMtiHlGENMtBRGBxn8cte4SHYgGyruT/BfUZAAD//wMA&#10;UEsBAi0AFAAGAAgAAAAhALaDOJL+AAAA4QEAABMAAAAAAAAAAAAAAAAAAAAAAFtDb250ZW50X1R5&#10;cGVzXS54bWxQSwECLQAUAAYACAAAACEAOP0h/9YAAACUAQAACwAAAAAAAAAAAAAAAAAvAQAAX3Jl&#10;bHMvLnJlbHNQSwECLQAUAAYACAAAACEA4LRrw/MBAAADBAAADgAAAAAAAAAAAAAAAAAuAgAAZHJz&#10;L2Uyb0RvYy54bWxQSwECLQAUAAYACAAAACEAW05q694AAAAJAQAADwAAAAAAAAAAAAAAAABN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  <w:r w:rsidR="002479BC" w:rsidRPr="00F2282C">
              <w:rPr>
                <w:rFonts w:eastAsia="微软雅黑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E19DADC" wp14:editId="760FE6E1">
                      <wp:simplePos x="0" y="0"/>
                      <wp:positionH relativeFrom="column">
                        <wp:posOffset>3098377</wp:posOffset>
                      </wp:positionH>
                      <wp:positionV relativeFrom="paragraph">
                        <wp:posOffset>200872</wp:posOffset>
                      </wp:positionV>
                      <wp:extent cx="1178560" cy="359410"/>
                      <wp:effectExtent l="0" t="0" r="2540" b="2540"/>
                      <wp:wrapSquare wrapText="bothSides"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856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D868D" w14:textId="2499BC74" w:rsidR="001F3DAB" w:rsidRDefault="001F3DAB" w:rsidP="001F3DAB">
                                  <w:r>
                                    <w:t>刀卡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(1x)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E19DADC" id="_x0000_s1031" type="#_x0000_t202" style="position:absolute;left:0;text-align:left;margin-left:243.95pt;margin-top:15.8pt;width:92.8pt;height:28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B8MwIAACUEAAAOAAAAZHJzL2Uyb0RvYy54bWysU82O0zAQviPxDpbvNE1ottuo6WrpUoS0&#10;/EgLD+A6TmNhe4LtNikPAG/AiQt3nqvPwdhpS7XcEDlYnsz488z3fZ7f9FqRnbBOgilpOhpTIgyH&#10;SppNST9+WD27psR5ZiqmwIiS7oWjN4unT+ZdW4gMGlCVsARBjCu6tqSN922RJI43QjM3glYYTNZg&#10;NfMY2k1SWdYhulZJNh5fJR3YqrXAhXP4925I0kXEr2vB/bu6dsITVVLszcfVxnUd1mQxZ8XGsraR&#10;/NgG+4cuNJMGLz1D3THPyNbKv6C05BYc1H7EQSdQ15KLOANOk44fTfPQsFbEWZAc155pcv8Plr/d&#10;vbdEViXN0iklhmkU6fD92+HHr8PPryQLBHWtK7DuocVK37+AHoWOw7r2HvgnRwwsG2Y24tZa6BrB&#10;KmwwDSeTi6MDjgsg6+4NVHgP23qIQH1tdWAP+SCIjkLtz+KI3hMerkyn1/kVpjjmnuezSRrVS1hx&#10;Ot1a518J0CRsSmpR/IjOdvfOh25YcSoJlzlQslpJpWJgN+ulsmTH0Cir+MUBHpUpQ7qSzvIsj8gG&#10;wvnoIS09GllJXdLrcfgGawU2Xpoqlngm1bDHTpQ50hMYGbjx/bqPUuQn1tdQ7ZEvC4Nv8Z3hpgH7&#10;hZIOPVtS93nLrKBEvTbI+SydTILJYzDJpxkG9jKzvswwwxGqpJ6SYbv08WEEOgzcoja1jLQFEYdO&#10;ji2jFyObx3cTzH4Zx6o/r3vxGwAA//8DAFBLAwQUAAYACAAAACEA1+JBLd8AAAAJAQAADwAAAGRy&#10;cy9kb3ducmV2LnhtbEyPy26DMBBF95X6D9ZE6qZqTF5AKCZqK7XqNmk+YMATQMFjhJ1A/r7uqlmO&#10;7tG9Z/LdZDpxpcG1lhUs5hEI4srqlmsFx5/PlxSE88gaO8uk4EYOdsXjQ46ZtiPv6XrwtQgl7DJU&#10;0HjfZ1K6qiGDbm574pCd7GDQh3OopR5wDOWmk8soiqXBlsNCgz19NFSdDxej4PQ9Pm+2Y/nlj8l+&#10;Hb9jm5T2ptTTbHp7BeFp8v8w/OkHdSiCU2kvrJ3oFKzTZBtQBatFDCIAcbLagCgVpOkSZJHL+w+K&#10;XwAAAP//AwBQSwECLQAUAAYACAAAACEAtoM4kv4AAADhAQAAEwAAAAAAAAAAAAAAAAAAAAAAW0Nv&#10;bnRlbnRfVHlwZXNdLnhtbFBLAQItABQABgAIAAAAIQA4/SH/1gAAAJQBAAALAAAAAAAAAAAAAAAA&#10;AC8BAABfcmVscy8ucmVsc1BLAQItABQABgAIAAAAIQA1UPB8MwIAACUEAAAOAAAAAAAAAAAAAAAA&#10;AC4CAABkcnMvZTJvRG9jLnhtbFBLAQItABQABgAIAAAAIQDX4kEt3wAAAAkBAAAPAAAAAAAAAAAA&#10;AAAAAI0EAABkcnMvZG93bnJldi54bWxQSwUGAAAAAAQABADzAAAAmQUAAAAA&#10;" stroked="f">
                      <v:textbox>
                        <w:txbxContent>
                          <w:p w14:paraId="6CBD868D" w14:textId="2499BC74" w:rsidR="001F3DAB" w:rsidRDefault="001F3DAB" w:rsidP="001F3DAB">
                            <w:proofErr w:type="gramStart"/>
                            <w:r>
                              <w:t>刀卡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(1x)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A094B9" w14:textId="2D05F5EE" w:rsidR="002479BC" w:rsidRDefault="004C5BB3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1F3DAB">
              <w:rPr>
                <w:rFonts w:asciiTheme="majorEastAsia" w:eastAsiaTheme="majorEastAsia" w:hAnsiTheme="majorEastAsia" w:cstheme="major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C86DB5E" wp14:editId="352762F6">
                      <wp:simplePos x="0" y="0"/>
                      <wp:positionH relativeFrom="column">
                        <wp:posOffset>2790402</wp:posOffset>
                      </wp:positionH>
                      <wp:positionV relativeFrom="paragraph">
                        <wp:posOffset>147744</wp:posOffset>
                      </wp:positionV>
                      <wp:extent cx="322156" cy="143934"/>
                      <wp:effectExtent l="38100" t="0" r="20955" b="66040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2156" cy="1439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D9BBA81" id="直接箭头连接符 17" o:spid="_x0000_s1026" type="#_x0000_t32" style="position:absolute;left:0;text-align:left;margin-left:219.7pt;margin-top:11.65pt;width:25.35pt;height:11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0G+QEAAA0EAAAOAAAAZHJzL2Uyb0RvYy54bWysU0uOEzEQ3SNxB8t70vkMA0TpzCLDZ4Eg&#10;4nMAj7uctuSfyiZJX4ILILECVsBq9pwGhmNQdicNAoQEYmPZLr9X9V6VF2d7a9gWMGrvaj4ZjTkD&#10;J32j3abmz5/du3Gbs5iEa4TxDmreQeRny+vXFrswh6lvvWkAGZG4ON+FmrcphXlVRdmCFXHkAzgK&#10;Ko9WJDripmpQ7Ijdmmo6Hp9WO49NQC8hRro974N8WfiVApkeKxUhMVNzqi2VFct6kddquRDzDYrQ&#10;ankoQ/xDFVZoR0kHqnORBHuB+hcqqyX66FUaSW8rr5SWUDSQmsn4JzVPWxGgaCFzYhhsiv+PVj7a&#10;rpHphnp3izMnLPXo6tXll5dvrz5++Pzm8uun13n//h2jOJm1C3FOmJVb4+EUwxqz8r1Cy5TR4QFx&#10;FS9IHdsXq7vBatgnJulyNp1Obp5yJik0OZndmZ1k9qqnyXQBY7oP3rK8qXlMKPSmTSvvHDXVY59C&#10;bB/G1AOPgAw2Lq9JaHPXNSx1gVQl1MJtDBzy5CdVVtPXX3apM9DDn4AiU6jOPk0ZR1gZZFtBgySk&#10;BJcmAxO9zjCljRmA42LBH4GH9xkKZVT/BjwgSmbv0gC22nn8Xfa0P5as+vdHB3rd2YIL33Sls8Ua&#10;mrnSk8P/yEP947nAv//i5TcAAAD//wMAUEsDBBQABgAIAAAAIQC/FeBc3wAAAAkBAAAPAAAAZHJz&#10;L2Rvd25yZXYueG1sTI/LTsQwDEX3SPxDZCR2TPpSoaXpiIcQsEFiXutM42krmqSTpDPl7zEr2Nny&#10;8fVxtZz1wE7ofG+NgHgRAUPTWNWbVsBm/XJzB8wHaZQcrEEB3+hhWV9eVLJU9mw+8bQKLaMQ40sp&#10;oAthLDn3TYda+oUd0dDsYJ2WgVrXcuXkmcL1wJMoyrmWvaELnRzxqcPmazVp0ji8HuP3It897p6n&#10;j22yvj2+NU6I66v54R5YwDn8wfCrTztQk9PeTkZ5NgjI0iIjVECSpsAIyIooBranIo+A1xX//0H9&#10;AwAA//8DAFBLAQItABQABgAIAAAAIQC2gziS/gAAAOEBAAATAAAAAAAAAAAAAAAAAAAAAABbQ29u&#10;dGVudF9UeXBlc10ueG1sUEsBAi0AFAAGAAgAAAAhADj9If/WAAAAlAEAAAsAAAAAAAAAAAAAAAAA&#10;LwEAAF9yZWxzLy5yZWxzUEsBAi0AFAAGAAgAAAAhAFUJzQb5AQAADQQAAA4AAAAAAAAAAAAAAAAA&#10;LgIAAGRycy9lMm9Eb2MueG1sUEsBAi0AFAAGAAgAAAAhAL8V4FzfAAAACQEAAA8AAAAAAAAAAAAA&#10;AAAAUwQAAGRycy9kb3ducmV2LnhtbFBLBQYAAAAABAAEAPMAAABfBQAAAAA=&#10;" strokecolor="#4579b8 [3044]">
                      <v:stroke endarrow="block"/>
                    </v:shape>
                  </w:pict>
                </mc:Fallback>
              </mc:AlternateContent>
            </w:r>
          </w:p>
          <w:p w14:paraId="5704F8AF" w14:textId="63DBA89B" w:rsidR="002479BC" w:rsidRDefault="002479B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F2282C">
              <w:rPr>
                <w:rFonts w:eastAsia="微软雅黑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D5AFFE2" wp14:editId="2C702B4F">
                      <wp:simplePos x="0" y="0"/>
                      <wp:positionH relativeFrom="column">
                        <wp:posOffset>3121660</wp:posOffset>
                      </wp:positionH>
                      <wp:positionV relativeFrom="paragraph">
                        <wp:posOffset>78105</wp:posOffset>
                      </wp:positionV>
                      <wp:extent cx="1058545" cy="353060"/>
                      <wp:effectExtent l="0" t="0" r="8255" b="8890"/>
                      <wp:wrapSquare wrapText="bothSides"/>
                      <wp:docPr id="1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8545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17C4B" w14:textId="36EADA5D" w:rsidR="001F3DAB" w:rsidRDefault="001F3DAB" w:rsidP="001F3DAB">
                                  <w:r>
                                    <w:t>刀卡</w:t>
                                  </w:r>
                                  <w:r>
                                    <w:t>1(1x)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D5AFFE2" id="_x0000_s1032" type="#_x0000_t202" style="position:absolute;left:0;text-align:left;margin-left:245.8pt;margin-top:6.15pt;width:83.35pt;height:27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F4MgIAACQEAAAOAAAAZHJzL2Uyb0RvYy54bWysU82O0zAQviPxDpbvNGm3Kd2o6WrpUoS0&#10;/EgLD+A4TmNhe4LtNikPAG/AiQt3nqvPwdhpS7XcEDlYnsz488z3fV7c9FqRnbBOginoeJRSIgyH&#10;SppNQT9+WD+bU+I8MxVTYERB98LRm+XTJ4uuzcUEGlCVsARBjMu7tqCN922eJI43QjM3glYYTNZg&#10;NfMY2k1SWdYhulbJJE1nSQe2ai1w4Rz+vRuSdBnx61pw/66unfBEFRR783G1cS3DmiwXLN9Y1jaS&#10;H9tg/9CFZtLgpWeoO+YZ2Vr5F5SW3IKD2o846ATqWnIRZ8BpxumjaR4a1oo4C5Lj2jNN7v/B8re7&#10;95bICrWbUmKYRo0O378dfvw6/PxKJoGfrnU5lj20WOj7F9BjbZzVtffAPzliYNUwsxG31kLXCFZh&#10;f+NwMrk4OuC4AFJ2b6DCe9jWQwTqa6sDeUgHQXTUaX/WRvSe8HBlms2zaUYJx9xVdpXOongJy0+n&#10;W+v8KwGahE1BLWof0dnu3vnQDctPJeEyB0pWa6lUDOymXClLdgx9so5fHOBRmTKkK+h1NskisoFw&#10;PlpIS48+VlIXdJ6Gb3BWYOOlqWKJZ1INe+xEmSM9gZGBG9+XfVRidmK9hGqPfFkYbIvPDDcN2C+U&#10;dGjZgrrPW2YFJeq1Qc6vx9Np8HgMptnzCQb2MlNeZpjhCFVQT8mwXfn4LgIdBm5Rm1pG2oKIQyfH&#10;ltGKkc3jswlev4xj1Z/HvfwNAAD//wMAUEsDBBQABgAIAAAAIQALQVc23QAAAAkBAAAPAAAAZHJz&#10;L2Rvd25yZXYueG1sTI9BT4NAEIXvJv6HzZh4MXZpbaEgS6MmGq+t/QEDTIHIzhJ2W+i/dzzp7U3e&#10;lzfv5bvZ9upCo+8cG1guIlDElas7bgwcv94ft6B8QK6xd0wGruRhV9ze5JjVbuI9XQ6hURLCPkMD&#10;bQhDprWvWrLoF24gFu/kRotBzrHR9YiThNter6Io1hY7lg8tDvTWUvV9OFsDp8/pYZNO5Uc4Jvt1&#10;/IpdUrqrMfd388szqEBz+IPht75Uh0I6le7MtVe9gXW6jAUVY/UESoB4sxVRikhS0EWu/y8ofgAA&#10;AP//AwBQSwECLQAUAAYACAAAACEAtoM4kv4AAADhAQAAEwAAAAAAAAAAAAAAAAAAAAAAW0NvbnRl&#10;bnRfVHlwZXNdLnhtbFBLAQItABQABgAIAAAAIQA4/SH/1gAAAJQBAAALAAAAAAAAAAAAAAAAAC8B&#10;AABfcmVscy8ucmVsc1BLAQItABQABgAIAAAAIQCLM6F4MgIAACQEAAAOAAAAAAAAAAAAAAAAAC4C&#10;AABkcnMvZTJvRG9jLnhtbFBLAQItABQABgAIAAAAIQALQVc23QAAAAkBAAAPAAAAAAAAAAAAAAAA&#10;AIwEAABkcnMvZG93bnJldi54bWxQSwUGAAAAAAQABADzAAAAlgUAAAAA&#10;" stroked="f">
                      <v:textbox>
                        <w:txbxContent>
                          <w:p w14:paraId="4EA17C4B" w14:textId="36EADA5D" w:rsidR="001F3DAB" w:rsidRDefault="001F3DAB" w:rsidP="001F3DAB">
                            <w:proofErr w:type="gramStart"/>
                            <w:r>
                              <w:t>刀卡</w:t>
                            </w:r>
                            <w:proofErr w:type="gramEnd"/>
                            <w:r>
                              <w:t>1</w:t>
                            </w:r>
                            <w:r>
                              <w:t>(1x)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A75623A" w14:textId="4D0AB1BC" w:rsidR="002479BC" w:rsidRDefault="004C5BB3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90F0AD1" wp14:editId="01651217">
                  <wp:simplePos x="0" y="0"/>
                  <wp:positionH relativeFrom="column">
                    <wp:posOffset>254423</wp:posOffset>
                  </wp:positionH>
                  <wp:positionV relativeFrom="paragraph">
                    <wp:posOffset>61172</wp:posOffset>
                  </wp:positionV>
                  <wp:extent cx="1007533" cy="966014"/>
                  <wp:effectExtent l="0" t="0" r="2540" b="571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3" cy="96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3DAB">
              <w:rPr>
                <w:rFonts w:asciiTheme="majorEastAsia" w:eastAsiaTheme="majorEastAsia" w:hAnsiTheme="majorEastAsia" w:cstheme="major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D27ED31" wp14:editId="61D6C328">
                      <wp:simplePos x="0" y="0"/>
                      <wp:positionH relativeFrom="column">
                        <wp:posOffset>2828501</wp:posOffset>
                      </wp:positionH>
                      <wp:positionV relativeFrom="paragraph">
                        <wp:posOffset>19050</wp:posOffset>
                      </wp:positionV>
                      <wp:extent cx="338031" cy="194733"/>
                      <wp:effectExtent l="38100" t="0" r="24130" b="53340"/>
                      <wp:wrapNone/>
                      <wp:docPr id="13" name="直接箭头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8031" cy="1947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33DD3DA" id="直接箭头连接符 13" o:spid="_x0000_s1026" type="#_x0000_t32" style="position:absolute;left:0;text-align:left;margin-left:222.7pt;margin-top:1.5pt;width:26.6pt;height:15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dG+gEAAA0EAAAOAAAAZHJzL2Uyb0RvYy54bWysU0uOEzEQ3SNxB8t70p0JgqGVziwyfBYI&#10;Ij4H8LjLaUv+yS7yuQQXQGIFrIDV7DkNDMeg7E4aBAgJxMayXfVe1Xsuz8921rANxKS9a/l0UnMG&#10;TvpOu3XLnz+7d+OUs4TCdcJ4By3fQ+Jni+vX5tvQwInvvekgMiJxqdmGlveIoamqJHuwIk18AEdB&#10;5aMVSMe4rrootsRuTXVS17eqrY9diF5CSnR7PgT5ovArBRIfK5UAmWk59YZljWW9yGu1mItmHUXo&#10;tTy0If6hCyu0o6Ij1blAwV5E/QuV1TL65BVOpLeVV0pLKBpIzbT+Sc3TXgQoWsicFEab0v+jlY82&#10;q8h0R28348wJS2909eryy8u3Vx8/fH5z+fXT67x//45RnMzahtQQZulW8XBKYRWz8p2KlimjwwPi&#10;Kl6QOrYrVu9Hq2GHTNLlbHZaz6acSQpN79y8PSvs1UCT6UJMeB+8ZXnT8oRR6HWPS+8cPaqPQwmx&#10;eZiQGiHgEZDBxuUVhTZ3XcdwH0gVRi3c2kBWQek5pcpqhv7LDvcGBvgTUGQK9TmUKeMISxPZRtAg&#10;CSnB4XRkouwMU9qYEVgXC/4IPORnKJRR/RvwiCiVvcMRbLXz8XfVcXdsWQ35RwcG3dmCC9/ty8sW&#10;a2jmileH/5GH+sdzgX//xYtvAAAA//8DAFBLAwQUAAYACAAAACEAnWHmnuAAAAAIAQAADwAAAGRy&#10;cy9kb3ducmV2LnhtbEyPS0/DMBCE70j8B2uRuFGnbUjbEKfiIUS5IPVBz268TSLidRo7bfj3LCc4&#10;jmZ29ptsOdhGnLHztSMF41EEAqlwpqZSwW77ejcH4YMmoxtHqOAbPSzz66tMp8ZdaI3nTSgFl5BP&#10;tYIqhDaV0hcVWu1HrkVi7+g6qwPLrpSm0xcut42cRFEira6JP1S6xecKi69Nbxnj+HYavy+S/dP+&#10;pf/4nGxnp1XRKXV7Mzw+gAg4hL8w/OLzDeTMdHA9GS8aBXF8H3NUwZQnsR8v5gmIA+vpDGSeyf8D&#10;8h8AAAD//wMAUEsBAi0AFAAGAAgAAAAhALaDOJL+AAAA4QEAABMAAAAAAAAAAAAAAAAAAAAAAFtD&#10;b250ZW50X1R5cGVzXS54bWxQSwECLQAUAAYACAAAACEAOP0h/9YAAACUAQAACwAAAAAAAAAAAAAA&#10;AAAvAQAAX3JlbHMvLnJlbHNQSwECLQAUAAYACAAAACEAiAFXRvoBAAANBAAADgAAAAAAAAAAAAAA&#10;AAAuAgAAZHJzL2Uyb0RvYy54bWxQSwECLQAUAAYACAAAACEAnWHmnuAAAAAIAQAADwAAAAAAAAAA&#10;AAAAAABUBAAAZHJzL2Rvd25yZXYueG1sUEsFBgAAAAAEAAQA8wAAAGE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E216A70" wp14:editId="35030102">
                  <wp:simplePos x="0" y="0"/>
                  <wp:positionH relativeFrom="column">
                    <wp:posOffset>3039957</wp:posOffset>
                  </wp:positionH>
                  <wp:positionV relativeFrom="paragraph">
                    <wp:posOffset>251884</wp:posOffset>
                  </wp:positionV>
                  <wp:extent cx="1037968" cy="9144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6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C19FE" w14:textId="3BEDB960" w:rsidR="002479BC" w:rsidRDefault="002479B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  <w:p w14:paraId="20740945" w14:textId="61028A1B" w:rsidR="002479BC" w:rsidRDefault="002479B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  <w:p w14:paraId="559EA70B" w14:textId="47C9D009" w:rsidR="002479BC" w:rsidRDefault="002479B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  <w:p w14:paraId="1D6BCCB1" w14:textId="7388010A" w:rsidR="002479BC" w:rsidRDefault="002479B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  <w:tbl>
            <w:tblPr>
              <w:tblW w:w="10206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583"/>
              <w:gridCol w:w="1330"/>
              <w:gridCol w:w="1547"/>
              <w:gridCol w:w="1004"/>
              <w:gridCol w:w="1010"/>
              <w:gridCol w:w="1566"/>
              <w:gridCol w:w="1113"/>
              <w:gridCol w:w="1053"/>
            </w:tblGrid>
            <w:tr w:rsidR="004C5BB3" w:rsidRPr="00031443" w14:paraId="37623B64" w14:textId="77777777" w:rsidTr="00C60C6A">
              <w:trPr>
                <w:trHeight w:hRule="exact" w:val="454"/>
              </w:trPr>
              <w:tc>
                <w:tcPr>
                  <w:tcW w:w="10206" w:type="dxa"/>
                  <w:gridSpan w:val="8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02931A4" w14:textId="168FC063" w:rsidR="004C5BB3" w:rsidRPr="00C60C6A" w:rsidRDefault="004C5BB3" w:rsidP="004C5BB3">
                  <w:pPr>
                    <w:pStyle w:val="a4"/>
                    <w:ind w:firstLine="422"/>
                    <w:jc w:val="center"/>
                    <w:rPr>
                      <w:rFonts w:asciiTheme="majorEastAsia" w:eastAsiaTheme="majorEastAsia" w:hAnsiTheme="majorEastAsia" w:cstheme="majorEastAsia"/>
                      <w:b/>
                      <w:bCs/>
                    </w:rPr>
                  </w:pPr>
                  <w:r w:rsidRPr="00C60C6A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color w:val="FFFF00"/>
                    </w:rPr>
                    <w:t>翻包上线包装</w:t>
                  </w:r>
                  <w:r w:rsidR="00B470EA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color w:val="FFFF00"/>
                    </w:rPr>
                    <w:t>方案</w:t>
                  </w:r>
                </w:p>
              </w:tc>
            </w:tr>
            <w:tr w:rsidR="00393104" w:rsidRPr="00031443" w14:paraId="3E11FCDA" w14:textId="77777777" w:rsidTr="00C60C6A">
              <w:trPr>
                <w:trHeight w:hRule="exact" w:val="510"/>
              </w:trPr>
              <w:tc>
                <w:tcPr>
                  <w:tcW w:w="2913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8D4ADC" w14:textId="3CEFD99E" w:rsidR="004C5BB3" w:rsidRPr="00031443" w:rsidRDefault="004C5BB3" w:rsidP="004C5BB3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产品规格</w:t>
                  </w:r>
                </w:p>
              </w:tc>
              <w:tc>
                <w:tcPr>
                  <w:tcW w:w="3561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D7DCA77" w14:textId="73095C1E" w:rsidR="004C5BB3" w:rsidRPr="00031443" w:rsidRDefault="004C5BB3" w:rsidP="00393104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第一层级包装（</w:t>
                  </w:r>
                  <w:bookmarkStart w:id="6" w:name="OLE_LINK12"/>
                  <w:r w:rsidR="00393104" w:rsidRPr="00393104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D-BS6428</w:t>
                  </w:r>
                  <w:bookmarkEnd w:id="6"/>
                  <w:r w:rsidR="00393104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393104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标准箱）</w:t>
                  </w:r>
                </w:p>
              </w:tc>
              <w:tc>
                <w:tcPr>
                  <w:tcW w:w="3732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DCD0A53" w14:textId="24DB5B09" w:rsidR="004C5BB3" w:rsidRPr="00031443" w:rsidRDefault="004C5BB3" w:rsidP="004C5BB3">
                  <w:pPr>
                    <w:pStyle w:val="a4"/>
                    <w:ind w:firstLine="361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第二层级包装（</w:t>
                  </w:r>
                  <w:r w:rsidR="00393104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塑料托盘</w:t>
                  </w:r>
                  <w:r w:rsidR="00C60C6A">
                    <w:rPr>
                      <w:rFonts w:asciiTheme="majorEastAsia" w:eastAsiaTheme="majorEastAsia" w:hAnsiTheme="majorEastAsia" w:cstheme="majorEastAsia" w:hint="eastAsia"/>
                      <w:b/>
                      <w:bCs/>
                      <w:sz w:val="18"/>
                      <w:szCs w:val="18"/>
                    </w:rPr>
                    <w:t>+盖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b/>
                      <w:bCs/>
                      <w:sz w:val="18"/>
                      <w:szCs w:val="18"/>
                    </w:rPr>
                    <w:t>）</w:t>
                  </w:r>
                </w:p>
              </w:tc>
            </w:tr>
            <w:tr w:rsidR="00393104" w:rsidRPr="00031443" w14:paraId="5598F689" w14:textId="77777777" w:rsidTr="00C60C6A">
              <w:trPr>
                <w:trHeight w:hRule="exact" w:val="454"/>
              </w:trPr>
              <w:tc>
                <w:tcPr>
                  <w:tcW w:w="158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31E03D9" w14:textId="77777777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尺寸 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(mm)</w:t>
                  </w:r>
                </w:p>
              </w:tc>
              <w:tc>
                <w:tcPr>
                  <w:tcW w:w="133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41866EB4" w14:textId="344A524A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 xml:space="preserve">重量 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(Kg)</w:t>
                  </w:r>
                </w:p>
              </w:tc>
              <w:tc>
                <w:tcPr>
                  <w:tcW w:w="154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D51C52F" w14:textId="77777777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尺寸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mm)</w:t>
                  </w:r>
                </w:p>
              </w:tc>
              <w:tc>
                <w:tcPr>
                  <w:tcW w:w="100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5067517" w14:textId="5C142C7F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数量</w:t>
                  </w:r>
                  <w:r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/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箱</w:t>
                  </w:r>
                </w:p>
              </w:tc>
              <w:tc>
                <w:tcPr>
                  <w:tcW w:w="101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3C6C51B" w14:textId="77777777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重量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Kg)</w:t>
                  </w:r>
                </w:p>
              </w:tc>
              <w:tc>
                <w:tcPr>
                  <w:tcW w:w="156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8456CD" w14:textId="2D77044F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尺寸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mm)</w:t>
                  </w:r>
                </w:p>
              </w:tc>
              <w:tc>
                <w:tcPr>
                  <w:tcW w:w="111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02E6F1" w14:textId="77777777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 xml:space="preserve">数量 </w:t>
                  </w:r>
                  <w:r w:rsidRPr="00031443"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/</w:t>
                  </w: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托</w:t>
                  </w:r>
                </w:p>
              </w:tc>
              <w:tc>
                <w:tcPr>
                  <w:tcW w:w="105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6277C1" w14:textId="77777777" w:rsidR="004C5BB3" w:rsidRPr="00031443" w:rsidRDefault="004C5BB3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</w:pPr>
                  <w:r w:rsidRPr="00031443"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重量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8"/>
                      <w:szCs w:val="18"/>
                    </w:rPr>
                    <w:t>(</w:t>
                  </w:r>
                  <w:r>
                    <w:rPr>
                      <w:rFonts w:asciiTheme="majorEastAsia" w:eastAsiaTheme="majorEastAsia" w:hAnsiTheme="majorEastAsia" w:cstheme="majorEastAsia"/>
                      <w:sz w:val="18"/>
                      <w:szCs w:val="18"/>
                    </w:rPr>
                    <w:t>Kg)</w:t>
                  </w:r>
                </w:p>
              </w:tc>
            </w:tr>
            <w:tr w:rsidR="00393104" w:rsidRPr="00031443" w14:paraId="72DAB5AD" w14:textId="77777777" w:rsidTr="00C60C6A">
              <w:trPr>
                <w:trHeight w:hRule="exact" w:val="454"/>
              </w:trPr>
              <w:tc>
                <w:tcPr>
                  <w:tcW w:w="158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836D449" w14:textId="697E44AC" w:rsidR="004C5BB3" w:rsidRPr="004C5BB3" w:rsidRDefault="00393104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同上</w:t>
                  </w:r>
                </w:p>
              </w:tc>
              <w:tc>
                <w:tcPr>
                  <w:tcW w:w="133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1A7AF1A7" w14:textId="00AE19EE" w:rsidR="004C5BB3" w:rsidRPr="004C5BB3" w:rsidRDefault="00393104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同上</w:t>
                  </w:r>
                </w:p>
              </w:tc>
              <w:tc>
                <w:tcPr>
                  <w:tcW w:w="154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995542E" w14:textId="0D185FF8" w:rsidR="004C5BB3" w:rsidRPr="004C5BB3" w:rsidRDefault="00393104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600</w:t>
                  </w:r>
                  <w:r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x</w:t>
                  </w:r>
                  <w:r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400x280</w:t>
                  </w:r>
                </w:p>
              </w:tc>
              <w:tc>
                <w:tcPr>
                  <w:tcW w:w="100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CB519C" w14:textId="767DDBAE" w:rsidR="004C5BB3" w:rsidRPr="004C5BB3" w:rsidRDefault="004C5BB3" w:rsidP="004C5BB3">
                  <w:pPr>
                    <w:pStyle w:val="a4"/>
                    <w:ind w:firstLineChars="0" w:firstLine="0"/>
                    <w:jc w:val="left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 w:rsidRPr="004C5BB3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18</w:t>
                  </w: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 xml:space="preserve"> pcs</w:t>
                  </w:r>
                </w:p>
              </w:tc>
              <w:tc>
                <w:tcPr>
                  <w:tcW w:w="10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06B2E6" w14:textId="6C647651" w:rsidR="004C5BB3" w:rsidRPr="004C5BB3" w:rsidRDefault="004C5BB3" w:rsidP="00393104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~</w:t>
                  </w:r>
                  <w:r w:rsidR="00393104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11.5</w:t>
                  </w:r>
                </w:p>
              </w:tc>
              <w:tc>
                <w:tcPr>
                  <w:tcW w:w="156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30A0AAD" w14:textId="499CEE91" w:rsidR="004C5BB3" w:rsidRPr="004C5BB3" w:rsidRDefault="004C5BB3" w:rsidP="00393104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12</w:t>
                  </w:r>
                  <w:r w:rsidR="00393104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80</w:t>
                  </w: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x1</w:t>
                  </w:r>
                  <w:r w:rsidR="00393104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080</w:t>
                  </w: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x</w:t>
                  </w:r>
                  <w:r w:rsidR="00393104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1030</w:t>
                  </w:r>
                </w:p>
              </w:tc>
              <w:tc>
                <w:tcPr>
                  <w:tcW w:w="111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34888FB" w14:textId="241CA9EE" w:rsidR="004C5BB3" w:rsidRPr="004C5BB3" w:rsidRDefault="00393104" w:rsidP="004C5BB3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270</w:t>
                  </w:r>
                  <w:r w:rsidR="004C5BB3"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 xml:space="preserve"> pcs</w:t>
                  </w:r>
                </w:p>
              </w:tc>
              <w:tc>
                <w:tcPr>
                  <w:tcW w:w="105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BBE204" w14:textId="761F9E3B" w:rsidR="004C5BB3" w:rsidRPr="004C5BB3" w:rsidRDefault="004C5BB3" w:rsidP="00393104">
                  <w:pPr>
                    <w:pStyle w:val="a4"/>
                    <w:ind w:firstLineChars="0" w:firstLine="0"/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</w:pPr>
                  <w:r w:rsidRPr="004C5BB3">
                    <w:rPr>
                      <w:rFonts w:asciiTheme="majorEastAsia" w:eastAsiaTheme="majorEastAsia" w:hAnsiTheme="majorEastAsia" w:cstheme="majorEastAsia" w:hint="eastAsia"/>
                      <w:sz w:val="15"/>
                      <w:szCs w:val="15"/>
                    </w:rPr>
                    <w:t>~</w:t>
                  </w:r>
                  <w:r w:rsidRPr="004C5BB3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19</w:t>
                  </w:r>
                  <w:r w:rsidR="00393104">
                    <w:rPr>
                      <w:rFonts w:asciiTheme="majorEastAsia" w:eastAsiaTheme="majorEastAsia" w:hAnsiTheme="majorEastAsia" w:cstheme="majorEastAsia"/>
                      <w:sz w:val="15"/>
                      <w:szCs w:val="15"/>
                    </w:rPr>
                    <w:t>7</w:t>
                  </w:r>
                </w:p>
              </w:tc>
            </w:tr>
          </w:tbl>
          <w:p w14:paraId="0C1374E9" w14:textId="45CAD3FC" w:rsidR="00CD09C5" w:rsidRDefault="00B11837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7336ACF" wp14:editId="3B84A90A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100965</wp:posOffset>
                  </wp:positionV>
                  <wp:extent cx="864447" cy="1464605"/>
                  <wp:effectExtent l="0" t="0" r="0" b="254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47" cy="146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8F05889" wp14:editId="0380D9C2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266912</wp:posOffset>
                  </wp:positionV>
                  <wp:extent cx="1061072" cy="1325034"/>
                  <wp:effectExtent l="0" t="0" r="6350" b="889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72" cy="132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C1627" w14:textId="113341B1" w:rsidR="004C5BB3" w:rsidRDefault="00345BB0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 w:rsidRPr="00F2282C">
              <w:rPr>
                <w:rFonts w:eastAsia="微软雅黑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C250ED7" wp14:editId="2A79DD9F">
                      <wp:simplePos x="0" y="0"/>
                      <wp:positionH relativeFrom="column">
                        <wp:posOffset>29161</wp:posOffset>
                      </wp:positionH>
                      <wp:positionV relativeFrom="paragraph">
                        <wp:posOffset>57624</wp:posOffset>
                      </wp:positionV>
                      <wp:extent cx="1794510" cy="1114425"/>
                      <wp:effectExtent l="0" t="0" r="0" b="9525"/>
                      <wp:wrapSquare wrapText="bothSides"/>
                      <wp:docPr id="23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451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25983" w14:textId="53F313B4" w:rsidR="00B470EA" w:rsidRPr="00933C69" w:rsidRDefault="00B470EA" w:rsidP="00B470EA">
                                  <w:pPr>
                                    <w:spacing w:line="240" w:lineRule="atLeas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翻包方法：</w:t>
                                  </w:r>
                                </w:p>
                                <w:p w14:paraId="2710BBFA" w14:textId="1DE08A28" w:rsidR="00B470EA" w:rsidRPr="00933C69" w:rsidRDefault="00B470EA" w:rsidP="00B470EA">
                                  <w:pPr>
                                    <w:pStyle w:val="afff0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tLeast"/>
                                    <w:ind w:firstLineChars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纸箱上的盖子；</w:t>
                                  </w:r>
                                </w:p>
                                <w:p w14:paraId="480820F0" w14:textId="4B2AA932" w:rsidR="00B470EA" w:rsidRPr="00933C69" w:rsidRDefault="00B470EA" w:rsidP="00B470EA">
                                  <w:pPr>
                                    <w:pStyle w:val="afff0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tLeast"/>
                                    <w:ind w:firstLineChars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整个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纸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产品直接放进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KLT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里。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C250ED7" id="_x0000_s1033" type="#_x0000_t202" style="position:absolute;left:0;text-align:left;margin-left:2.3pt;margin-top:4.55pt;width:141.3pt;height:8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PnMQIAACUEAAAOAAAAZHJzL2Uyb0RvYy54bWysU82O0zAQviPxDpbvNE1o2W3UdLV0KUJa&#10;fqSFB3Adp7GwPcZ2m5QHgDfgxIU7z9XnYOx0uwVuiBysmczMNzPfzMyveq3ITjgvwVQ0H40pEYZD&#10;Lc2moh/er55cUuIDMzVTYERF98LTq8XjR/POlqKAFlQtHEEQ48vOVrQNwZZZ5nkrNPMjsMKgsQGn&#10;WUDVbbLasQ7RtcqK8fhZ1oGrrQMuvMe/N4ORLhJ+0wge3jaNF4GoimJtIb0uvev4Zos5KzeO2Vby&#10;YxnsH6rQTBpMeoK6YYGRrZN/QWnJHXhowoiDzqBpJBepB+wmH//RzV3LrEi9IDnenmjy/w+Wv9m9&#10;c0TWFS2eUmKYxhkdvn09fP95+PGFFJGfzvoS3e4sOob+OfQ459Srt7fAP3piYNkysxHXzkHXClZj&#10;fXmMzM5CBxwfQdbda6gxD9sGSEB943QkD+kgiI5z2p9mI/pAeEx5MZtMczRxtOV5PpkU05SDlffh&#10;1vnwUoAmUaiow+EneLa79SGWw8p7l5jNg5L1SiqVFLdZL5UjO4aLskrfEf03N2VIV9HZFHPHKAMx&#10;Pu2QlgEXWUld0ctx/GI4KyMdL0yd5MCkGmSsRJkjP5GSgZzQr/s0iosYG7lbQ71HwhwMe4t3hkIL&#10;7jMlHe5sRf2nLXOCEvXKIOkzZCUueVIm04sCFXduWZ9bmOEIVdFAySAuQzqMobFrHE4jE20PlRxL&#10;xl1MbB7vJi77uZ68Hq578QsAAP//AwBQSwMEFAAGAAgAAAAhABL2YLjZAAAABwEAAA8AAABkcnMv&#10;ZG93bnJldi54bWxMjsFOg0AQhu8mvsNmTLwYu5RUoMjSqInGa2sfYIApENlZwm4LfXvHkx4n35d/&#10;vmK32EFdaPK9YwPrVQSKuHZNz62B49f7YwbKB+QGB8dk4EoeduXtTYF542be0+UQWiUj7HM00IUw&#10;5lr7uiOLfuVGYmEnN1kMck6tbiacZdwOOo6iRFvsWT50ONJbR/X34WwNnD7nh6ftXH2EY7rfJK/Y&#10;p5W7GnN/t7w8gwq0hD8ZfvMlHUppqtyZG68GA5tERAPbNSihcZbGoCrRMgG6LPT//vIHAAD//wMA&#10;UEsBAi0AFAAGAAgAAAAhALaDOJL+AAAA4QEAABMAAAAAAAAAAAAAAAAAAAAAAFtDb250ZW50X1R5&#10;cGVzXS54bWxQSwECLQAUAAYACAAAACEAOP0h/9YAAACUAQAACwAAAAAAAAAAAAAAAAAvAQAAX3Jl&#10;bHMvLnJlbHNQSwECLQAUAAYACAAAACEAo49D5zECAAAlBAAADgAAAAAAAAAAAAAAAAAuAgAAZHJz&#10;L2Uyb0RvYy54bWxQSwECLQAUAAYACAAAACEAEvZguNkAAAAHAQAADwAAAAAAAAAAAAAAAACLBAAA&#10;ZHJzL2Rvd25yZXYueG1sUEsFBgAAAAAEAAQA8wAAAJEFAAAAAA==&#10;" stroked="f">
                      <v:textbox>
                        <w:txbxContent>
                          <w:p w14:paraId="1B625983" w14:textId="53F313B4" w:rsidR="00B470EA" w:rsidRPr="00933C69" w:rsidRDefault="00B470EA" w:rsidP="00B470EA">
                            <w:pPr>
                              <w:spacing w:line="24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翻包方法：</w:t>
                            </w:r>
                          </w:p>
                          <w:p w14:paraId="2710BBFA" w14:textId="1DE08A28" w:rsidR="00B470EA" w:rsidRPr="00933C69" w:rsidRDefault="00B470EA" w:rsidP="00B470EA">
                            <w:pPr>
                              <w:pStyle w:val="afff0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firstLineChars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去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纸箱上的盖子；</w:t>
                            </w:r>
                          </w:p>
                          <w:p w14:paraId="480820F0" w14:textId="4B2AA932" w:rsidR="00B470EA" w:rsidRPr="00933C69" w:rsidRDefault="00B470EA" w:rsidP="00B470EA">
                            <w:pPr>
                              <w:pStyle w:val="afff0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firstLineChars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整个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箱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产品直接放进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KLT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箱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里。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A4DCFA" w14:textId="463394A4" w:rsidR="004C5BB3" w:rsidRDefault="00C60C6A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C910458" wp14:editId="3500AFB7">
                  <wp:simplePos x="0" y="0"/>
                  <wp:positionH relativeFrom="column">
                    <wp:posOffset>5406178</wp:posOffset>
                  </wp:positionH>
                  <wp:positionV relativeFrom="paragraph">
                    <wp:posOffset>6985</wp:posOffset>
                  </wp:positionV>
                  <wp:extent cx="906846" cy="956310"/>
                  <wp:effectExtent l="0" t="0" r="7620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6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83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BEAE5BA" wp14:editId="5AA25D7E">
                  <wp:simplePos x="0" y="0"/>
                  <wp:positionH relativeFrom="column">
                    <wp:posOffset>3039956</wp:posOffset>
                  </wp:positionH>
                  <wp:positionV relativeFrom="paragraph">
                    <wp:posOffset>231352</wp:posOffset>
                  </wp:positionV>
                  <wp:extent cx="887607" cy="757767"/>
                  <wp:effectExtent l="0" t="0" r="8255" b="4445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07" cy="75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5AA6" w14:textId="77777777" w:rsidR="00A3280C" w:rsidRDefault="00A3280C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  <w:p w14:paraId="3FE00EDA" w14:textId="09D752DB" w:rsidR="00345BB0" w:rsidRDefault="00345BB0" w:rsidP="00C54A5A">
            <w:pPr>
              <w:pStyle w:val="a4"/>
              <w:ind w:firstLineChars="0" w:firstLine="0"/>
              <w:rPr>
                <w:rFonts w:asciiTheme="majorEastAsia" w:eastAsiaTheme="majorEastAsia" w:hAnsiTheme="majorEastAsia" w:cstheme="majorEastAsia"/>
                <w:sz w:val="18"/>
                <w:szCs w:val="18"/>
              </w:rPr>
            </w:pPr>
          </w:p>
        </w:tc>
      </w:tr>
    </w:tbl>
    <w:p w14:paraId="3B1613C2" w14:textId="77777777" w:rsidR="00CD09C5" w:rsidRPr="00CD09C5" w:rsidRDefault="00CD09C5" w:rsidP="0016303C">
      <w:pPr>
        <w:pStyle w:val="a4"/>
        <w:ind w:firstLineChars="0" w:firstLine="0"/>
      </w:pPr>
    </w:p>
    <w:sectPr w:rsidR="00CD09C5" w:rsidRPr="00CD09C5">
      <w:pgSz w:w="11907" w:h="16839"/>
      <w:pgMar w:top="1440" w:right="92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8CC52" w14:textId="77777777" w:rsidR="00DD5C90" w:rsidRDefault="00DD5C90">
      <w:pPr>
        <w:spacing w:line="240" w:lineRule="auto"/>
      </w:pPr>
      <w:r>
        <w:separator/>
      </w:r>
    </w:p>
  </w:endnote>
  <w:endnote w:type="continuationSeparator" w:id="0">
    <w:p w14:paraId="64119C24" w14:textId="77777777" w:rsidR="00DD5C90" w:rsidRDefault="00DD5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86D1B" w14:textId="77777777" w:rsidR="00B352CD" w:rsidRDefault="00EE4E04">
    <w:pPr>
      <w:pStyle w:val="af3"/>
      <w:framePr w:wrap="around" w:vAnchor="text" w:hAnchor="margin" w:xAlign="right" w:y="1"/>
      <w:rPr>
        <w:rStyle w:val="aff1"/>
      </w:rPr>
    </w:pPr>
    <w:r>
      <w:fldChar w:fldCharType="begin"/>
    </w:r>
    <w:r>
      <w:rPr>
        <w:rStyle w:val="aff1"/>
      </w:rPr>
      <w:instrText xml:space="preserve">PAGE  </w:instrText>
    </w:r>
    <w:r>
      <w:fldChar w:fldCharType="end"/>
    </w:r>
  </w:p>
  <w:p w14:paraId="1EFE8C5D" w14:textId="77777777" w:rsidR="00B352CD" w:rsidRDefault="00B352CD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63D34" w14:textId="58F2001E" w:rsidR="00B352CD" w:rsidRDefault="00EE4E04">
    <w:pPr>
      <w:pStyle w:val="af3"/>
      <w:framePr w:wrap="around" w:vAnchor="text" w:hAnchor="margin" w:xAlign="right" w:y="1"/>
      <w:rPr>
        <w:rStyle w:val="aff1"/>
      </w:rPr>
    </w:pPr>
    <w:r>
      <w:fldChar w:fldCharType="begin"/>
    </w:r>
    <w:r>
      <w:rPr>
        <w:rStyle w:val="aff1"/>
      </w:rPr>
      <w:instrText xml:space="preserve">PAGE  </w:instrText>
    </w:r>
    <w:r>
      <w:fldChar w:fldCharType="separate"/>
    </w:r>
    <w:r w:rsidR="00A237A6">
      <w:rPr>
        <w:rStyle w:val="aff1"/>
        <w:noProof/>
      </w:rPr>
      <w:t>5</w:t>
    </w:r>
    <w:r>
      <w:fldChar w:fldCharType="end"/>
    </w:r>
  </w:p>
  <w:p w14:paraId="4A76B9F3" w14:textId="77777777" w:rsidR="00B352CD" w:rsidRDefault="00EE4E04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St. </w:t>
    </w:r>
    <w:proofErr w:type="spellStart"/>
    <w:r>
      <w:rPr>
        <w:rFonts w:ascii="Arial" w:hAnsi="Arial" w:cs="Arial"/>
        <w:b/>
        <w:sz w:val="13"/>
        <w:szCs w:val="13"/>
      </w:rPr>
      <w:t>Fangzi</w:t>
    </w:r>
    <w:proofErr w:type="spellEnd"/>
    <w:r>
      <w:rPr>
        <w:rFonts w:ascii="Arial" w:hAnsi="Arial" w:cs="Arial"/>
        <w:b/>
        <w:sz w:val="13"/>
        <w:szCs w:val="13"/>
      </w:rPr>
      <w:t xml:space="preserve"> Development </w:t>
    </w:r>
    <w:proofErr w:type="spellStart"/>
    <w:proofErr w:type="gramStart"/>
    <w:r>
      <w:rPr>
        <w:rFonts w:ascii="Arial" w:hAnsi="Arial" w:cs="Arial"/>
        <w:b/>
        <w:sz w:val="13"/>
        <w:szCs w:val="13"/>
      </w:rPr>
      <w:t>Zone,Weifang</w:t>
    </w:r>
    <w:proofErr w:type="gramEnd"/>
    <w:r>
      <w:rPr>
        <w:rFonts w:ascii="Arial" w:hAnsi="Arial" w:cs="Arial"/>
        <w:b/>
        <w:sz w:val="13"/>
        <w:szCs w:val="13"/>
      </w:rPr>
      <w:t>,Shandong,China</w:t>
    </w:r>
    <w:proofErr w:type="spellEnd"/>
    <w:r>
      <w:rPr>
        <w:rFonts w:ascii="Arial" w:hAnsi="Arial" w:cs="Arial"/>
        <w:b/>
        <w:color w:val="C0C0C0"/>
        <w:sz w:val="13"/>
        <w:szCs w:val="13"/>
      </w:rPr>
      <w:t xml:space="preserve">      </w:t>
    </w:r>
    <w:r>
      <w:rPr>
        <w:rFonts w:ascii="Arial" w:hAnsi="Arial" w:cs="Arial"/>
        <w:b/>
        <w:sz w:val="13"/>
        <w:szCs w:val="13"/>
      </w:rPr>
      <w:t>Tel:+86-536-2283666-977</w:t>
    </w:r>
    <w:r>
      <w:rPr>
        <w:rFonts w:ascii="Arial" w:hAnsi="Arial" w:cs="Arial"/>
        <w:b/>
        <w:color w:val="C0C0C0"/>
        <w:sz w:val="13"/>
        <w:szCs w:val="13"/>
      </w:rPr>
      <w:t xml:space="preserve">      </w:t>
    </w:r>
    <w:r>
      <w:rPr>
        <w:rFonts w:ascii="Arial" w:hAnsi="Arial" w:cs="Arial"/>
        <w:b/>
        <w:sz w:val="13"/>
        <w:szCs w:val="13"/>
      </w:rPr>
      <w:t>Fax:+86-536-7605903   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14:paraId="47C872BF" w14:textId="77777777" w:rsidR="00B352CD" w:rsidRDefault="00EE4E04">
    <w:pPr>
      <w:ind w:right="360"/>
      <w:jc w:val="center"/>
      <w:rPr>
        <w:rFonts w:ascii="Arial" w:eastAsia="Arial Unicode MS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i/>
        <w:noProof/>
        <w:color w:val="0000FF"/>
        <w:sz w:val="13"/>
        <w:szCs w:val="13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5C103F" wp14:editId="7AE8134E">
              <wp:simplePos x="0" y="0"/>
              <wp:positionH relativeFrom="column">
                <wp:posOffset>11430</wp:posOffset>
              </wp:positionH>
              <wp:positionV relativeFrom="paragraph">
                <wp:posOffset>-26670</wp:posOffset>
              </wp:positionV>
              <wp:extent cx="6658610" cy="0"/>
              <wp:effectExtent l="0" t="0" r="27940" b="19050"/>
              <wp:wrapNone/>
              <wp:docPr id="49" name="直线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5861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<w:pict>
            <v:line id="直线 1042" o:spid="_x0000_s1026" o:spt="20" style="position:absolute;left:0pt;flip:y;margin-left:0.9pt;margin-top:-2.1pt;height:0pt;width:524.3pt;z-index:251666432;mso-width-relative:page;mso-height-relative:page;" filled="f" stroked="t" coordsize="21600,21600" o:gfxdata="UEsDBAoAAAAAAIdO4kAAAAAAAAAAAAAAAAAEAAAAZHJzL1BLAwQUAAAACACHTuJAwoKck9QAAAAI&#10;AQAADwAAAGRycy9kb3ducmV2LnhtbE2PwU7DMBBE70j9B2uRuLV2Q0GQxqkqBFyQkCiBsxNvkwh7&#10;HcVuWv6erTjAcXZWM2+Kzck7MeEY+0AalgsFAqkJtqdWQ/X+NL8DEZMha1wg1PCNETbl7KIwuQ1H&#10;esNpl1rBIRRzo6FLaciljE2H3sRFGJDY24fRm8RybKUdzZHDvZOZUrfSm564oTMDPnTYfO0OXsP2&#10;8+Xx+nWqfXD2vq0+rK/Uc6b11eVSrUEkPKW/ZzjjMzqUzFSHA9koHGsGTxrmqwzE2VY3agWi/r3I&#10;spD/B5Q/UEsDBBQAAAAIAIdO4kBuLJa46gEAAN0DAAAOAAAAZHJzL2Uyb0RvYy54bWytUztuGzEQ&#10;7QPkDgT7aCXBEuyFVy6sOE2QCMinH/GjJcAfOLRWOkuukSpNjuNrZMiVlcRpVIQFMZwZvpn3OLy9&#10;OzjL9iqhCb7js8mUM+VFkMbvOv7l88Oba84wg5dgg1cdPyrkd6vXr26H2Kp56IOVKjEC8dgOseN9&#10;zrFtGhS9coCTEJWnoA7JQaZj2jUywUDozjbz6XTZDCHJmIJQiORdj0F+QkyXAAatjVDrIB6d8nlE&#10;TcpCJkrYm4h8VbvVWon8UWtUmdmOE9NcdypC9rbszeoW2l2C2BtxagEuaeEFJwfGU9Ez1BoysMdk&#10;/oFyRqSAQeeJCK4ZiVRFiMVs+kKbTz1EVbmQ1BjPouP/gxUf9pvEjOz41Q1nHhy9+NO3708/frLZ&#10;9Gpe9BkitpR27zfpdMK4SYXsQSfHtDXxKw1SpU+E2KGqezyrqw6ZCXIul4vr5YyEF8+xZoQoUDFh&#10;fqeCY8XouDW+EIcW9u8xU1lKfU4pbuvZ0PGbxXxBcEBTqOn1yXSRmKDf1bsYrJEPxtpyA9Nue28T&#10;20OZhLoKOcL9K60UWQP2Y14NjTPSK5BvvWT5GEkiT1+DlxackpxZRT+pWAQIbQZjL8mk0tZTB0Xf&#10;UdFibYM8VqGrn1699nia0DJWf57r7d+/cvU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oKck9QA&#10;AAAIAQAADwAAAAAAAAABACAAAAAiAAAAZHJzL2Rvd25yZXYueG1sUEsBAhQAFAAAAAgAh07iQG4s&#10;lrjqAQAA3QMAAA4AAAAAAAAAAQAgAAAAIwEAAGRycy9lMm9Eb2MueG1sUEsFBgAAAAAGAAYAWQEA&#10;AH8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BFD4" w14:textId="77777777" w:rsidR="00B352CD" w:rsidRDefault="00EE4E04">
    <w:pPr>
      <w:pStyle w:val="af3"/>
      <w:ind w:right="360"/>
    </w:pP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E866B" wp14:editId="54579DBF">
              <wp:simplePos x="0" y="0"/>
              <wp:positionH relativeFrom="column">
                <wp:posOffset>12065</wp:posOffset>
              </wp:positionH>
              <wp:positionV relativeFrom="paragraph">
                <wp:posOffset>102235</wp:posOffset>
              </wp:positionV>
              <wp:extent cx="6425565" cy="2540"/>
              <wp:effectExtent l="0" t="0" r="32385" b="35560"/>
              <wp:wrapNone/>
              <wp:docPr id="46" name="直线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25565" cy="254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<w:pict>
            <v:line id="直线 1044" o:spid="_x0000_s1026" o:spt="20" style="position:absolute;left:0pt;flip:y;margin-left:0.95pt;margin-top:8.05pt;height:0.2pt;width:505.95pt;z-index:251667456;mso-width-relative:page;mso-height-relative:page;" filled="f" stroked="t" coordsize="21600,21600" o:gfxdata="UEsDBAoAAAAAAIdO4kAAAAAAAAAAAAAAAAAEAAAAZHJzL1BLAwQUAAAACACHTuJAzIJfa9MAAAAI&#10;AQAADwAAAGRycy9kb3ducmV2LnhtbE1Py07DMBC8I/EP1iJxo3ZaUdE0ToUQcEFCogTOTrxNIux1&#10;FLtp+Xs2J3pazc5oHsXu7J2YcIx9IA3ZQoFAaoLtqdVQfb7cPYCIyZA1LhBq+MUIu/L6qjC5DSf6&#10;wGmfWsEmFHOjoUtpyKWMTYfexEUYkJg7hNGbxHBspR3Nic29k0ul1tKbnjihMwM+ddj87I9ew+P3&#10;2/Pqfap9cHbTVl/WV+p1qfXtTaa2IBKe078Y5vpcHUruVIcj2Sgc4w0L+awzEDOtshVPqefPPciy&#10;kJcDyj9QSwMEFAAAAAgAh07iQKsbQQPtAQAA4AMAAA4AAABkcnMvZTJvRG9jLnhtbK1TS44TMRDd&#10;I3EHy3vSSZRE0EpnFhOGDYKRYNhX/Elb8k8uTzo5C9dgxYbjzDUou0OAYZMFXljlqvKres/l9c3R&#10;WXZQCU3wHZ9NppwpL4I0ft/xh893r15zhhm8BBu86vhJIb/ZvHyxHmKr5qEPVqrECMRjO8SO9znH&#10;tmlQ9MoBTkJUnoI6JAeZjmnfyAQDoTvbzKfTVTOEJGMKQiGSdzsG+RkxXQMYtDZCbYN4dMrnETUp&#10;C5koYW8i8k3tVmsl8ketUWVmO05Mc92pCNm7sjebNbT7BLE34twCXNPCM04OjKeiF6gtZGCPyfwD&#10;5YxIAYPOExFcMxKpihCL2fSZNp96iKpyIakxXkTH/wcrPhzuEzOy44sVZx4cvfjT129P33+w2XSx&#10;KPoMEVtKu/X36XzCeJ8K2aNOjmlr4hcapEqfCLFjVfd0UVcdMxPkXC3my+VqyZmg2Hy5qOI3I0pB&#10;iwnzOxUcK0bHrfGFO7RweI+ZKlPqr5Titp4NHX+znBdEoEHUNABkukhk0O/rXQzWyDtjbbmBab+7&#10;tYkdoAxDXYUf4f6VVopsAfsxr4bGMekVyLdesnyKpJKn38FLC05Jzqyiz1QsAoQ2g7HXZFJp66mD&#10;IvEoarF2QZ6q1tVPD197PA9pmaw/z/X274+5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Mgl9r&#10;0wAAAAgBAAAPAAAAAAAAAAEAIAAAACIAAABkcnMvZG93bnJldi54bWxQSwECFAAUAAAACACHTuJA&#10;qxtBA+0BAADgAwAADgAAAAAAAAABACAAAAAiAQAAZHJzL2Uyb0RvYy54bWxQSwUGAAAAAAYABgBZ&#10;AQAAg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</w:t>
    </w:r>
  </w:p>
  <w:p w14:paraId="7155E6E1" w14:textId="77777777" w:rsidR="00B352CD" w:rsidRDefault="00EE4E04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St. </w:t>
    </w:r>
    <w:proofErr w:type="spellStart"/>
    <w:r>
      <w:rPr>
        <w:rFonts w:ascii="Arial" w:hAnsi="Arial" w:cs="Arial"/>
        <w:b/>
        <w:sz w:val="13"/>
        <w:szCs w:val="13"/>
      </w:rPr>
      <w:t>Fangzi</w:t>
    </w:r>
    <w:proofErr w:type="spellEnd"/>
    <w:r>
      <w:rPr>
        <w:rFonts w:ascii="Arial" w:hAnsi="Arial" w:cs="Arial"/>
        <w:b/>
        <w:sz w:val="13"/>
        <w:szCs w:val="13"/>
      </w:rPr>
      <w:t xml:space="preserve"> Development </w:t>
    </w:r>
    <w:proofErr w:type="spellStart"/>
    <w:proofErr w:type="gramStart"/>
    <w:r>
      <w:rPr>
        <w:rFonts w:ascii="Arial" w:hAnsi="Arial" w:cs="Arial"/>
        <w:b/>
        <w:sz w:val="13"/>
        <w:szCs w:val="13"/>
      </w:rPr>
      <w:t>Zone,Weifang</w:t>
    </w:r>
    <w:proofErr w:type="gramEnd"/>
    <w:r>
      <w:rPr>
        <w:rFonts w:ascii="Arial" w:hAnsi="Arial" w:cs="Arial"/>
        <w:b/>
        <w:sz w:val="13"/>
        <w:szCs w:val="13"/>
      </w:rPr>
      <w:t>,Shandong,China</w:t>
    </w:r>
    <w:proofErr w:type="spellEnd"/>
    <w:r>
      <w:rPr>
        <w:rFonts w:ascii="Arial" w:hAnsi="Arial" w:cs="Arial"/>
        <w:b/>
        <w:color w:val="C0C0C0"/>
        <w:sz w:val="13"/>
        <w:szCs w:val="13"/>
      </w:rPr>
      <w:t xml:space="preserve">      </w:t>
    </w:r>
    <w:r>
      <w:rPr>
        <w:rFonts w:ascii="Arial" w:hAnsi="Arial" w:cs="Arial"/>
        <w:b/>
        <w:sz w:val="13"/>
        <w:szCs w:val="13"/>
      </w:rPr>
      <w:t>Tel:+86-536-2283666-977</w:t>
    </w:r>
    <w:r>
      <w:rPr>
        <w:rFonts w:ascii="Arial" w:hAnsi="Arial" w:cs="Arial"/>
        <w:b/>
        <w:color w:val="C0C0C0"/>
        <w:sz w:val="13"/>
        <w:szCs w:val="13"/>
      </w:rPr>
      <w:t xml:space="preserve">      </w:t>
    </w:r>
    <w:r>
      <w:rPr>
        <w:rFonts w:ascii="Arial" w:hAnsi="Arial" w:cs="Arial"/>
        <w:b/>
        <w:sz w:val="13"/>
        <w:szCs w:val="13"/>
      </w:rPr>
      <w:t>Fax:+86-536-7605903   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14:paraId="07872ECB" w14:textId="77777777" w:rsidR="00B352CD" w:rsidRDefault="00B352C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AB3B5" w14:textId="77777777" w:rsidR="00DD5C90" w:rsidRDefault="00DD5C90">
      <w:r>
        <w:separator/>
      </w:r>
    </w:p>
  </w:footnote>
  <w:footnote w:type="continuationSeparator" w:id="0">
    <w:p w14:paraId="59B9E487" w14:textId="77777777" w:rsidR="00DD5C90" w:rsidRDefault="00DD5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81067" w14:textId="77777777" w:rsidR="00B352CD" w:rsidRDefault="00EE4E04">
    <w:pPr>
      <w:jc w:val="right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w:drawing>
        <wp:inline distT="0" distB="0" distL="114300" distR="114300" wp14:anchorId="7D88E66E" wp14:editId="07FD0AD7">
          <wp:extent cx="2685415" cy="388620"/>
          <wp:effectExtent l="0" t="0" r="6985" b="5080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541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000000"/>
        <w:sz w:val="18"/>
        <w:szCs w:val="18"/>
      </w:rPr>
      <w:t xml:space="preserve"> </w:t>
    </w:r>
  </w:p>
  <w:p w14:paraId="289A25FF" w14:textId="77777777" w:rsidR="00B352CD" w:rsidRDefault="00EE4E04"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11959DC5" wp14:editId="33D242DE">
          <wp:simplePos x="0" y="0"/>
          <wp:positionH relativeFrom="column">
            <wp:posOffset>30480</wp:posOffset>
          </wp:positionH>
          <wp:positionV relativeFrom="paragraph">
            <wp:posOffset>3810</wp:posOffset>
          </wp:positionV>
          <wp:extent cx="6600190" cy="99060"/>
          <wp:effectExtent l="0" t="0" r="10160" b="15240"/>
          <wp:wrapNone/>
          <wp:docPr id="48" name="图片 1043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1043" descr="信签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7A2BA" w14:textId="77777777" w:rsidR="00B352CD" w:rsidRDefault="00EE4E04">
    <w:pPr>
      <w:jc w:val="right"/>
    </w:pPr>
    <w:r>
      <w:rPr>
        <w:rFonts w:ascii="Arial" w:hAnsi="Arial" w:cs="Arial"/>
        <w:b/>
        <w:noProof/>
        <w:color w:val="000000"/>
        <w:sz w:val="18"/>
        <w:szCs w:val="18"/>
      </w:rPr>
      <w:drawing>
        <wp:anchor distT="0" distB="0" distL="114300" distR="114300" simplePos="0" relativeHeight="251663360" behindDoc="1" locked="0" layoutInCell="1" allowOverlap="1" wp14:anchorId="3439900C" wp14:editId="1F57E7D1">
          <wp:simplePos x="0" y="0"/>
          <wp:positionH relativeFrom="column">
            <wp:posOffset>-16510</wp:posOffset>
          </wp:positionH>
          <wp:positionV relativeFrom="paragraph">
            <wp:posOffset>359410</wp:posOffset>
          </wp:positionV>
          <wp:extent cx="6494780" cy="97790"/>
          <wp:effectExtent l="0" t="0" r="1270" b="16510"/>
          <wp:wrapNone/>
          <wp:docPr id="50" name="图片 1049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1049" descr="信签纸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780" cy="977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64ED09" wp14:editId="5CE616E8">
              <wp:simplePos x="0" y="0"/>
              <wp:positionH relativeFrom="column">
                <wp:posOffset>-40005</wp:posOffset>
              </wp:positionH>
              <wp:positionV relativeFrom="paragraph">
                <wp:posOffset>363220</wp:posOffset>
              </wp:positionV>
              <wp:extent cx="6156960" cy="0"/>
              <wp:effectExtent l="0" t="0" r="0" b="0"/>
              <wp:wrapNone/>
              <wp:docPr id="42" name="直线 10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<w:pict>
            <v:line id="直线 1048" o:spid="_x0000_s1026" o:spt="20" style="position:absolute;left:0pt;margin-left:-3.15pt;margin-top:28.6pt;height:0pt;width:484.8pt;z-index:251670528;mso-width-relative:page;mso-height-relative:page;" filled="f" stroked="f" coordsize="21600,21600" o:gfxdata="UEsDBAoAAAAAAIdO4kAAAAAAAAAAAAAAAAAEAAAAZHJzL1BLAwQUAAAACACHTuJAoWMm+tcAAAAI&#10;AQAADwAAAGRycy9kb3ducmV2LnhtbE2PwU7DMBBE70j8g7VI3FqnjUjbNE4PIODAiRap4ubG2yQ0&#10;Xke2m7R/zyIOcNyZ0eybYnOxnRjQh9aRgtk0AYFUOdNSreBj9zxZgghRk9GdI1RwxQCb8vam0Llx&#10;I73jsI214BIKuVbQxNjnUoaqQavD1PVI7B2dtzry6WtpvB653HZyniSZtLol/tDoHh8brE7bs1UQ&#10;nk579/U5vi6Hld/h23VfLV5Spe7vZskaRMRL/AvDDz6jQ8lMB3cmE0SnYJKlnFTwsJiDYH+VpSwc&#10;fgVZFvL/gPIbUEsDBBQAAAAIAIdO4kDpqln3mAEAACcDAAAOAAAAZHJzL2Uyb0RvYy54bWytUktu&#10;2zAQ3RfoHQjua8lGbCSCZS9quJuiMdD2AAw1tAjwBw5j2WfpNbrKJsfJNTKkHCdIN1l0Q3FmHt/M&#10;e6Pl+mgNO0BE7V3Lp5OaM3DSd9rtW/771/bLNWeYhOuE8Q5afgLk69XnT8shNDDzvTcdREYkDpsh&#10;tLxPKTRVhbIHK3DiAzgqKh+tSBTGfdVFMRC7NdWsrhfV4GMXopeASNnNWORnxvgRQq+UlrDx8t6C&#10;SyNrBCMSScJeB+SrMq1SINOtUgiJmZaT0lROakL3u3xWq6Vo9lGEXsvzCOIjI7zTZIV21PRCtRFJ&#10;sPuo/6GyWkaPXqWJ9LYahRRHSMW0fufNz14EKFrIagwX0/H/0cofh11kumv51YwzJyxt/OnP36eH&#10;Rzatr66zP0PAhmBf3S6eIwy7mMUeVbT5SzLYsXh6ungKx8QkJRfT+eJmQXbLl1r1+jBETN/AW5Yv&#10;LTfaZbmiEYfvmKgZQV8gOW0cG1p+M5/NC8r5rTZmhBlH6DzpOFu+3fnuVEYuefKv8J13nRf0Ni6v&#10;X//v1T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hYyb61wAAAAgBAAAPAAAAAAAAAAEAIAAAACIA&#10;AABkcnMvZG93bnJldi54bWxQSwECFAAUAAAACACHTuJA6apZ95gBAAAnAwAADgAAAAAAAAABACAA&#10;AAAmAQAAZHJzL2Uyb0RvYy54bWxQSwUGAAAAAAYABgBZAQAAMA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209BBAB" wp14:editId="4A714C7D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43" name="直线 1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<w:pict>
            <v:line id="直线 1047" o:spid="_x0000_s1026" o:spt="20" style="position:absolute;left:0pt;flip:y;margin-left:0.25pt;margin-top:22.8pt;height:0.75pt;width:5pt;z-index:251669504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OM+5tSfAQAAMgMAAA4AAABkcnMvZTJvRG9jLnhtbK2SwW4bIRCG&#10;75X6Doh7vWsnTpOV1znUSi5Ra6lJ74QFLxIwiCFe+1n6Gj310sfJa3Rgt26UXnLoBTHD8M38P6yu&#10;D86yvYpowLd8Pqs5U15CZ/yu5Q/3Nx8uOcMkfCcseNXyo0J+vX7/bjWERi2gB9upyAjisRlCy/uU&#10;QlNVKHvlBM4gKE+HGqITicK4q7ooBqI7Wy3q+qIaIHYhglSIlN2Mh3wixrcAQWsj1Qbkk1M+jdSo&#10;rEgkCXsTkK/LtFormb5ojSox23JSmspKTWj/mNdqvRLNLorQGzmNIN4ywitNThhPTU+ojUiCPUXz&#10;D8oZGQFBp5kEV41CiiOkYl6/8uZrL4IqWshqDCfT8f9h5ef9NjLTtfz8jDMvHL348/cfzz9/sXl9&#10;/jH7MwRsqOyT38YpwrCNWexBR8e0NeEbfaQinwSxQ3H3eHJXHRKTlLw4W9Zku6STq+VimdHVyMis&#10;EDHdKnAsb1pujc/KRSP2d5jG0j8lOW09GyZODj3cGGvHMusJnIcex8y7R+iOZfqSJytL6+nZ81u9&#10;jMvtv199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wauRQ0wAAAAUBAAAPAAAAAAAAAAEAIAAA&#10;ACIAAABkcnMvZG93bnJldi54bWxQSwECFAAUAAAACACHTuJA4z7m1J8BAAAyAwAADgAAAAAAAAAB&#10;ACAAAAAiAQAAZHJzL2Uyb0RvYy54bWxQSwUGAAAAAAYABgBZAQAAMw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90282F" wp14:editId="70627C92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44" name="直线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<w:pict>
            <v:line id="直线 1046" o:spid="_x0000_s1026" o:spt="20" style="position:absolute;left:0pt;margin-left:-0.65pt;margin-top:27.6pt;height:0.15pt;width:483.1pt;z-index:251668480;mso-width-relative:page;mso-height-relative:page;" filled="f" stroked="f" coordsize="21600,21600" o:gfxdata="UEsDBAoAAAAAAIdO4kAAAAAAAAAAAAAAAAAEAAAAZHJzL1BLAwQUAAAACACHTuJAJHDUZ9gAAAAI&#10;AQAADwAAAGRycy9kb3ducmV2LnhtbE2PzW7CMBCE75V4B2sr9QZOoKEkxOFA1fbQEz8S6s3ES5IS&#10;ryPbJPD2NadynJ3RzLf56qpb1qN1jSEB8SQChlQa1VAlYL/7GC+AOS9JydYQCrihg1UxesplpsxA&#10;G+y3vmKhhFwmBdTedxnnrqxRSzcxHVLwTsZq6YO0FVdWDqFct3waRXOuZUNhoZYdrmssz9uLFuDe&#10;zwfz+zN8LfrU7vD7dijfPmdCvDzH0RKYx6v/D8MdP6BDEZiO5kLKsVbAOJ6FpIAkmQILfjp/TYEd&#10;74cEeJHzxweKP1BLAwQUAAAACACHTuJAINughpwBAAAqAwAADgAAAGRycy9lMm9Eb2MueG1srVJL&#10;btswEN0X6B0I7mtJju02guUsYqSbojXQ9gAMRVoESA7BYSz7LL1GV930OLlGh5TjFOkmi24ozodv&#10;3nuj9c3RWXZQEQ34jjezmjPlJfTG7zv+/dvduw+cYRK+Fxa86vhJIb/ZvH2zHkOr5jCA7VVkBOKx&#10;HUPHh5RCW1UoB+UEziAoT0UN0YlEYdxXfRQjoTtbzet6VY0Q+xBBKkTKbqciPyPG1wCC1kaqLcgH&#10;p3yaUKOyIpEkHExAvilstVYyfdEaVWK246Q0lZOG0P0+n9VmLdp9FGEw8kxBvIbCC01OGE9DL1Bb&#10;kQR7iOYfKGdkBASdZhJcNQkpjpCKpn7hzddBBFW0kNUYLqbj/4OVnw+7yEzf8cWCMy8cbfzxx8/H&#10;X79ZUy9W2Z8xYEttt34XzxGGXcxijzq6/CUZ7Fg8PV08VcfEJCVXzdXy6j3ZLanWXNfLDFk9vw0R&#10;00cFjuVLx63xWbFoxeETpqn1qSWnrWdjx6+X82Xp8nBnrJ3arCfgTHail2/30J8K65InC8vo87rz&#10;jv6Oy+vnX3zz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Rw1GfYAAAACAEAAA8AAAAAAAAAAQAg&#10;AAAAIgAAAGRycy9kb3ducmV2LnhtbFBLAQIUABQAAAAIAIdO4kAg26CGnAEAACoDAAAOAAAAAAAA&#10;AAEAIAAAACcBAABkcnMvZTJvRG9jLnhtbFBLBQYAAAAABgAGAFkBAAA1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w:drawing>
        <wp:inline distT="0" distB="0" distL="114300" distR="114300" wp14:anchorId="0D51E3A7" wp14:editId="199745D4">
          <wp:extent cx="2685415" cy="388620"/>
          <wp:effectExtent l="0" t="0" r="6985" b="508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8541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07F3B"/>
    <w:multiLevelType w:val="singleLevel"/>
    <w:tmpl w:val="12807F3B"/>
    <w:lvl w:ilvl="0">
      <w:start w:val="1"/>
      <w:numFmt w:val="none"/>
      <w:pStyle w:val="a"/>
      <w:lvlText w:val="规则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 w:hint="default"/>
        <w:b w:val="0"/>
        <w:i w:val="0"/>
        <w:lang w:val="en-US"/>
      </w:rPr>
    </w:lvl>
  </w:abstractNum>
  <w:abstractNum w:abstractNumId="1" w15:restartNumberingAfterBreak="0">
    <w:nsid w:val="42FE570A"/>
    <w:multiLevelType w:val="multilevel"/>
    <w:tmpl w:val="42FE570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1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2" w15:restartNumberingAfterBreak="0">
    <w:nsid w:val="56AF4192"/>
    <w:multiLevelType w:val="multilevel"/>
    <w:tmpl w:val="56AF419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505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196" w:hanging="57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5340" w:hanging="720"/>
      </w:pPr>
      <w:rPr>
        <w:rFonts w:hint="eastAsia"/>
      </w:rPr>
    </w:lvl>
    <w:lvl w:ilvl="3">
      <w:start w:val="1"/>
      <w:numFmt w:val="decimal"/>
      <w:pStyle w:val="4"/>
      <w:lvlText w:val="%4."/>
      <w:lvlJc w:val="left"/>
      <w:pPr>
        <w:tabs>
          <w:tab w:val="left" w:pos="765"/>
        </w:tabs>
        <w:ind w:left="5754" w:hanging="680"/>
      </w:pPr>
      <w:rPr>
        <w:rFonts w:hint="eastAsia"/>
      </w:rPr>
    </w:lvl>
    <w:lvl w:ilvl="4">
      <w:start w:val="1"/>
      <w:numFmt w:val="decimal"/>
      <w:pStyle w:val="5"/>
      <w:lvlText w:val="%5）"/>
      <w:lvlJc w:val="left"/>
      <w:pPr>
        <w:tabs>
          <w:tab w:val="left" w:pos="453"/>
        </w:tabs>
        <w:ind w:left="5442" w:hanging="680"/>
      </w:pPr>
      <w:rPr>
        <w:rFonts w:hint="eastAsia"/>
      </w:rPr>
    </w:lvl>
    <w:lvl w:ilvl="5">
      <w:start w:val="1"/>
      <w:numFmt w:val="lowerLetter"/>
      <w:pStyle w:val="6"/>
      <w:lvlText w:val="%6）"/>
      <w:lvlJc w:val="left"/>
      <w:pPr>
        <w:tabs>
          <w:tab w:val="left" w:pos="765"/>
        </w:tabs>
        <w:ind w:left="5754" w:hanging="680"/>
      </w:pPr>
      <w:rPr>
        <w:rFonts w:hint="eastAsia"/>
      </w:rPr>
    </w:lvl>
    <w:lvl w:ilvl="6">
      <w:start w:val="1"/>
      <w:numFmt w:val="lowerRoman"/>
      <w:pStyle w:val="7"/>
      <w:lvlText w:val="%7"/>
      <w:lvlJc w:val="left"/>
      <w:pPr>
        <w:tabs>
          <w:tab w:val="left" w:pos="765"/>
        </w:tabs>
        <w:ind w:left="5754" w:hanging="68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638"/>
        </w:tabs>
        <w:ind w:left="6258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782"/>
        </w:tabs>
        <w:ind w:left="6402" w:hanging="1584"/>
      </w:pPr>
      <w:rPr>
        <w:rFonts w:hint="eastAsia"/>
      </w:rPr>
    </w:lvl>
  </w:abstractNum>
  <w:abstractNum w:abstractNumId="3" w15:restartNumberingAfterBreak="0">
    <w:nsid w:val="69AB24FC"/>
    <w:multiLevelType w:val="hybridMultilevel"/>
    <w:tmpl w:val="B8009042"/>
    <w:lvl w:ilvl="0" w:tplc="2FAC31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88726A3"/>
    <w:multiLevelType w:val="multilevel"/>
    <w:tmpl w:val="788726A3"/>
    <w:lvl w:ilvl="0">
      <w:start w:val="1"/>
      <w:numFmt w:val="decimal"/>
      <w:pStyle w:val="a2"/>
      <w:lvlText w:val="[%1]"/>
      <w:lvlJc w:val="left"/>
      <w:pPr>
        <w:ind w:left="420" w:hanging="420"/>
      </w:pPr>
      <w:rPr>
        <w:rFonts w:ascii="Times New Roman" w:hAnsi="Times New Roman" w:cs="Times New Roman" w:hint="default"/>
        <w:b/>
        <w:i w:val="0"/>
        <w:color w:val="auto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0NGJiNmRkMjJhNzYzNDY4YjUwMDNmZTMxZjEzYmQifQ=="/>
  </w:docVars>
  <w:rsids>
    <w:rsidRoot w:val="00172A27"/>
    <w:rsid w:val="00000488"/>
    <w:rsid w:val="00001C09"/>
    <w:rsid w:val="00002057"/>
    <w:rsid w:val="00002992"/>
    <w:rsid w:val="00002C19"/>
    <w:rsid w:val="00004DF4"/>
    <w:rsid w:val="00005126"/>
    <w:rsid w:val="00005485"/>
    <w:rsid w:val="00005A13"/>
    <w:rsid w:val="0000624C"/>
    <w:rsid w:val="0000681D"/>
    <w:rsid w:val="000074CD"/>
    <w:rsid w:val="00011AF5"/>
    <w:rsid w:val="000131AE"/>
    <w:rsid w:val="00013FDA"/>
    <w:rsid w:val="0001538A"/>
    <w:rsid w:val="00015A86"/>
    <w:rsid w:val="00020826"/>
    <w:rsid w:val="000210D3"/>
    <w:rsid w:val="00021410"/>
    <w:rsid w:val="000230B4"/>
    <w:rsid w:val="00023599"/>
    <w:rsid w:val="00023D39"/>
    <w:rsid w:val="00024206"/>
    <w:rsid w:val="000242B6"/>
    <w:rsid w:val="0002477C"/>
    <w:rsid w:val="000248D0"/>
    <w:rsid w:val="000249AF"/>
    <w:rsid w:val="00024DFA"/>
    <w:rsid w:val="00025957"/>
    <w:rsid w:val="00025B91"/>
    <w:rsid w:val="00025D20"/>
    <w:rsid w:val="00026A81"/>
    <w:rsid w:val="0002738F"/>
    <w:rsid w:val="00027591"/>
    <w:rsid w:val="00027C40"/>
    <w:rsid w:val="00027C72"/>
    <w:rsid w:val="00027EFB"/>
    <w:rsid w:val="00031169"/>
    <w:rsid w:val="00031443"/>
    <w:rsid w:val="00032ED0"/>
    <w:rsid w:val="000338EA"/>
    <w:rsid w:val="00035DA0"/>
    <w:rsid w:val="00035FBB"/>
    <w:rsid w:val="00041A79"/>
    <w:rsid w:val="00042080"/>
    <w:rsid w:val="000422EE"/>
    <w:rsid w:val="00042F05"/>
    <w:rsid w:val="000444ED"/>
    <w:rsid w:val="000449C7"/>
    <w:rsid w:val="00045128"/>
    <w:rsid w:val="00045199"/>
    <w:rsid w:val="00050958"/>
    <w:rsid w:val="00051329"/>
    <w:rsid w:val="00051752"/>
    <w:rsid w:val="00052A8D"/>
    <w:rsid w:val="00053295"/>
    <w:rsid w:val="000532B8"/>
    <w:rsid w:val="000538B7"/>
    <w:rsid w:val="0005392E"/>
    <w:rsid w:val="00054B2C"/>
    <w:rsid w:val="00055140"/>
    <w:rsid w:val="00056E64"/>
    <w:rsid w:val="0006166F"/>
    <w:rsid w:val="00061919"/>
    <w:rsid w:val="00061D4C"/>
    <w:rsid w:val="00062B9D"/>
    <w:rsid w:val="0006422B"/>
    <w:rsid w:val="00064817"/>
    <w:rsid w:val="00066232"/>
    <w:rsid w:val="000671C3"/>
    <w:rsid w:val="00070403"/>
    <w:rsid w:val="000704D5"/>
    <w:rsid w:val="0007440F"/>
    <w:rsid w:val="00074479"/>
    <w:rsid w:val="00075308"/>
    <w:rsid w:val="00075ABA"/>
    <w:rsid w:val="0007653D"/>
    <w:rsid w:val="0007663F"/>
    <w:rsid w:val="00077F28"/>
    <w:rsid w:val="000814D9"/>
    <w:rsid w:val="00081DC5"/>
    <w:rsid w:val="000824A3"/>
    <w:rsid w:val="00082E82"/>
    <w:rsid w:val="00082F18"/>
    <w:rsid w:val="00083CF0"/>
    <w:rsid w:val="0008780A"/>
    <w:rsid w:val="0009144F"/>
    <w:rsid w:val="00091D02"/>
    <w:rsid w:val="000934E6"/>
    <w:rsid w:val="00093510"/>
    <w:rsid w:val="00094D05"/>
    <w:rsid w:val="0009544B"/>
    <w:rsid w:val="00095F22"/>
    <w:rsid w:val="000962F9"/>
    <w:rsid w:val="00096E49"/>
    <w:rsid w:val="00097976"/>
    <w:rsid w:val="00097AD2"/>
    <w:rsid w:val="000A0118"/>
    <w:rsid w:val="000A0A35"/>
    <w:rsid w:val="000A10B1"/>
    <w:rsid w:val="000A2625"/>
    <w:rsid w:val="000A3033"/>
    <w:rsid w:val="000A3969"/>
    <w:rsid w:val="000A3BFD"/>
    <w:rsid w:val="000A5CE7"/>
    <w:rsid w:val="000A624F"/>
    <w:rsid w:val="000A65FC"/>
    <w:rsid w:val="000A68D7"/>
    <w:rsid w:val="000A75A3"/>
    <w:rsid w:val="000B03FC"/>
    <w:rsid w:val="000B07D9"/>
    <w:rsid w:val="000B0928"/>
    <w:rsid w:val="000B3FE8"/>
    <w:rsid w:val="000B4092"/>
    <w:rsid w:val="000B4865"/>
    <w:rsid w:val="000B5299"/>
    <w:rsid w:val="000B79BA"/>
    <w:rsid w:val="000C0B84"/>
    <w:rsid w:val="000C1C9E"/>
    <w:rsid w:val="000C1D17"/>
    <w:rsid w:val="000C2024"/>
    <w:rsid w:val="000C27A5"/>
    <w:rsid w:val="000C2DB9"/>
    <w:rsid w:val="000C4E05"/>
    <w:rsid w:val="000C6753"/>
    <w:rsid w:val="000C6BFD"/>
    <w:rsid w:val="000C7140"/>
    <w:rsid w:val="000C7804"/>
    <w:rsid w:val="000C7CA9"/>
    <w:rsid w:val="000D0FDC"/>
    <w:rsid w:val="000D111E"/>
    <w:rsid w:val="000D2002"/>
    <w:rsid w:val="000D2D2F"/>
    <w:rsid w:val="000D4D33"/>
    <w:rsid w:val="000D638B"/>
    <w:rsid w:val="000D675A"/>
    <w:rsid w:val="000D77E9"/>
    <w:rsid w:val="000D7ACA"/>
    <w:rsid w:val="000D7F1B"/>
    <w:rsid w:val="000E05C1"/>
    <w:rsid w:val="000E05FB"/>
    <w:rsid w:val="000E2EB9"/>
    <w:rsid w:val="000E3B6D"/>
    <w:rsid w:val="000E4833"/>
    <w:rsid w:val="000E488C"/>
    <w:rsid w:val="000E6751"/>
    <w:rsid w:val="000E6A45"/>
    <w:rsid w:val="000E70F3"/>
    <w:rsid w:val="000E7118"/>
    <w:rsid w:val="000E7305"/>
    <w:rsid w:val="000E7B6B"/>
    <w:rsid w:val="000F1DAD"/>
    <w:rsid w:val="000F28CE"/>
    <w:rsid w:val="000F3E3F"/>
    <w:rsid w:val="000F3F5E"/>
    <w:rsid w:val="000F3FD6"/>
    <w:rsid w:val="000F65C2"/>
    <w:rsid w:val="000F6C3C"/>
    <w:rsid w:val="000F72FD"/>
    <w:rsid w:val="00100EAC"/>
    <w:rsid w:val="00101B34"/>
    <w:rsid w:val="00104C9B"/>
    <w:rsid w:val="00105F71"/>
    <w:rsid w:val="00105FE6"/>
    <w:rsid w:val="00106B51"/>
    <w:rsid w:val="00110A74"/>
    <w:rsid w:val="00111A95"/>
    <w:rsid w:val="00112631"/>
    <w:rsid w:val="00114A17"/>
    <w:rsid w:val="00115430"/>
    <w:rsid w:val="00116318"/>
    <w:rsid w:val="00117E03"/>
    <w:rsid w:val="0012250E"/>
    <w:rsid w:val="00123355"/>
    <w:rsid w:val="001257BB"/>
    <w:rsid w:val="001265E6"/>
    <w:rsid w:val="00126A00"/>
    <w:rsid w:val="00127078"/>
    <w:rsid w:val="001301DD"/>
    <w:rsid w:val="00130469"/>
    <w:rsid w:val="0013092A"/>
    <w:rsid w:val="0013104B"/>
    <w:rsid w:val="00134DF8"/>
    <w:rsid w:val="001353F8"/>
    <w:rsid w:val="001368FD"/>
    <w:rsid w:val="00137119"/>
    <w:rsid w:val="00137737"/>
    <w:rsid w:val="001403C4"/>
    <w:rsid w:val="0014109D"/>
    <w:rsid w:val="0014170F"/>
    <w:rsid w:val="001418B5"/>
    <w:rsid w:val="00142F25"/>
    <w:rsid w:val="001457A6"/>
    <w:rsid w:val="00145E25"/>
    <w:rsid w:val="00146045"/>
    <w:rsid w:val="00146F9A"/>
    <w:rsid w:val="0014746B"/>
    <w:rsid w:val="0014758B"/>
    <w:rsid w:val="00150236"/>
    <w:rsid w:val="001513DC"/>
    <w:rsid w:val="00151D63"/>
    <w:rsid w:val="00151FD2"/>
    <w:rsid w:val="00152D1A"/>
    <w:rsid w:val="00153BCC"/>
    <w:rsid w:val="00153D10"/>
    <w:rsid w:val="00155A21"/>
    <w:rsid w:val="00155F67"/>
    <w:rsid w:val="0015640D"/>
    <w:rsid w:val="00156492"/>
    <w:rsid w:val="0015757F"/>
    <w:rsid w:val="00157B9B"/>
    <w:rsid w:val="0016303C"/>
    <w:rsid w:val="001635E1"/>
    <w:rsid w:val="001637A2"/>
    <w:rsid w:val="00163BE4"/>
    <w:rsid w:val="00165F91"/>
    <w:rsid w:val="00167059"/>
    <w:rsid w:val="001724F9"/>
    <w:rsid w:val="00172A27"/>
    <w:rsid w:val="00173948"/>
    <w:rsid w:val="00174359"/>
    <w:rsid w:val="00174958"/>
    <w:rsid w:val="00174BF8"/>
    <w:rsid w:val="00174DDD"/>
    <w:rsid w:val="0017585B"/>
    <w:rsid w:val="00175DF9"/>
    <w:rsid w:val="0018046A"/>
    <w:rsid w:val="00181238"/>
    <w:rsid w:val="00184538"/>
    <w:rsid w:val="00185263"/>
    <w:rsid w:val="001863EF"/>
    <w:rsid w:val="00186BC1"/>
    <w:rsid w:val="00187466"/>
    <w:rsid w:val="0019032A"/>
    <w:rsid w:val="00191189"/>
    <w:rsid w:val="00192E65"/>
    <w:rsid w:val="00194D88"/>
    <w:rsid w:val="001A0C7F"/>
    <w:rsid w:val="001A22B3"/>
    <w:rsid w:val="001A251A"/>
    <w:rsid w:val="001A2A04"/>
    <w:rsid w:val="001A2A24"/>
    <w:rsid w:val="001A2CA7"/>
    <w:rsid w:val="001A4ABF"/>
    <w:rsid w:val="001A6162"/>
    <w:rsid w:val="001A73C6"/>
    <w:rsid w:val="001A778A"/>
    <w:rsid w:val="001A77B3"/>
    <w:rsid w:val="001A786F"/>
    <w:rsid w:val="001B0793"/>
    <w:rsid w:val="001B1F88"/>
    <w:rsid w:val="001B2276"/>
    <w:rsid w:val="001B247E"/>
    <w:rsid w:val="001B253E"/>
    <w:rsid w:val="001B4C9A"/>
    <w:rsid w:val="001B730F"/>
    <w:rsid w:val="001B760E"/>
    <w:rsid w:val="001C0647"/>
    <w:rsid w:val="001C1206"/>
    <w:rsid w:val="001C2849"/>
    <w:rsid w:val="001C4547"/>
    <w:rsid w:val="001C4939"/>
    <w:rsid w:val="001C4BD6"/>
    <w:rsid w:val="001C5378"/>
    <w:rsid w:val="001C5A4A"/>
    <w:rsid w:val="001C6B7C"/>
    <w:rsid w:val="001C6DE4"/>
    <w:rsid w:val="001C752C"/>
    <w:rsid w:val="001D03BD"/>
    <w:rsid w:val="001D1B47"/>
    <w:rsid w:val="001D2C6D"/>
    <w:rsid w:val="001D2EF2"/>
    <w:rsid w:val="001D3BC9"/>
    <w:rsid w:val="001D52DC"/>
    <w:rsid w:val="001D7047"/>
    <w:rsid w:val="001E0B86"/>
    <w:rsid w:val="001E2143"/>
    <w:rsid w:val="001E4059"/>
    <w:rsid w:val="001E4AB6"/>
    <w:rsid w:val="001E4CF8"/>
    <w:rsid w:val="001E7CB6"/>
    <w:rsid w:val="001F11D4"/>
    <w:rsid w:val="001F34E5"/>
    <w:rsid w:val="001F3B00"/>
    <w:rsid w:val="001F3B18"/>
    <w:rsid w:val="001F3DAB"/>
    <w:rsid w:val="001F3F08"/>
    <w:rsid w:val="001F41CC"/>
    <w:rsid w:val="001F4968"/>
    <w:rsid w:val="001F5559"/>
    <w:rsid w:val="001F5E03"/>
    <w:rsid w:val="001F62E0"/>
    <w:rsid w:val="001F6336"/>
    <w:rsid w:val="001F790F"/>
    <w:rsid w:val="001F792A"/>
    <w:rsid w:val="002004E0"/>
    <w:rsid w:val="00200FEE"/>
    <w:rsid w:val="00205950"/>
    <w:rsid w:val="00206407"/>
    <w:rsid w:val="00206506"/>
    <w:rsid w:val="002068E3"/>
    <w:rsid w:val="00206D3F"/>
    <w:rsid w:val="00206DB2"/>
    <w:rsid w:val="0020732D"/>
    <w:rsid w:val="00210F52"/>
    <w:rsid w:val="0021178E"/>
    <w:rsid w:val="00212F19"/>
    <w:rsid w:val="0021366A"/>
    <w:rsid w:val="0021422F"/>
    <w:rsid w:val="0021620A"/>
    <w:rsid w:val="0021729B"/>
    <w:rsid w:val="002175A9"/>
    <w:rsid w:val="00220934"/>
    <w:rsid w:val="00221198"/>
    <w:rsid w:val="0022128B"/>
    <w:rsid w:val="002213FB"/>
    <w:rsid w:val="00222CB9"/>
    <w:rsid w:val="002241F0"/>
    <w:rsid w:val="00224455"/>
    <w:rsid w:val="002246C7"/>
    <w:rsid w:val="00224D2B"/>
    <w:rsid w:val="002253AA"/>
    <w:rsid w:val="002254F0"/>
    <w:rsid w:val="002262CD"/>
    <w:rsid w:val="002276B5"/>
    <w:rsid w:val="00227C3A"/>
    <w:rsid w:val="00230DBF"/>
    <w:rsid w:val="00230ECD"/>
    <w:rsid w:val="00231373"/>
    <w:rsid w:val="00233B32"/>
    <w:rsid w:val="00235173"/>
    <w:rsid w:val="00236867"/>
    <w:rsid w:val="00237358"/>
    <w:rsid w:val="00237F6B"/>
    <w:rsid w:val="002401EB"/>
    <w:rsid w:val="00240BA8"/>
    <w:rsid w:val="00241D3C"/>
    <w:rsid w:val="00242184"/>
    <w:rsid w:val="0024498D"/>
    <w:rsid w:val="002459AF"/>
    <w:rsid w:val="0024704C"/>
    <w:rsid w:val="002479BC"/>
    <w:rsid w:val="0025047B"/>
    <w:rsid w:val="002513E9"/>
    <w:rsid w:val="00253D8E"/>
    <w:rsid w:val="00253E91"/>
    <w:rsid w:val="002543B3"/>
    <w:rsid w:val="00254BB9"/>
    <w:rsid w:val="00255368"/>
    <w:rsid w:val="00256185"/>
    <w:rsid w:val="00256719"/>
    <w:rsid w:val="00256F3E"/>
    <w:rsid w:val="00257443"/>
    <w:rsid w:val="002608E2"/>
    <w:rsid w:val="0026138C"/>
    <w:rsid w:val="00261986"/>
    <w:rsid w:val="002625F1"/>
    <w:rsid w:val="00263BED"/>
    <w:rsid w:val="002647C0"/>
    <w:rsid w:val="002654FC"/>
    <w:rsid w:val="0026609E"/>
    <w:rsid w:val="00267891"/>
    <w:rsid w:val="002703CC"/>
    <w:rsid w:val="002713F0"/>
    <w:rsid w:val="002718BE"/>
    <w:rsid w:val="002719E4"/>
    <w:rsid w:val="00271B18"/>
    <w:rsid w:val="00271E30"/>
    <w:rsid w:val="00273096"/>
    <w:rsid w:val="002738A2"/>
    <w:rsid w:val="002740DB"/>
    <w:rsid w:val="00274A92"/>
    <w:rsid w:val="00276759"/>
    <w:rsid w:val="0027751C"/>
    <w:rsid w:val="002800A1"/>
    <w:rsid w:val="00280907"/>
    <w:rsid w:val="00280C63"/>
    <w:rsid w:val="00281E30"/>
    <w:rsid w:val="00281E77"/>
    <w:rsid w:val="00283836"/>
    <w:rsid w:val="00283C7A"/>
    <w:rsid w:val="00284831"/>
    <w:rsid w:val="002852C0"/>
    <w:rsid w:val="00285FAE"/>
    <w:rsid w:val="00286D8F"/>
    <w:rsid w:val="00287616"/>
    <w:rsid w:val="002877DA"/>
    <w:rsid w:val="00290AE6"/>
    <w:rsid w:val="00291574"/>
    <w:rsid w:val="0029165E"/>
    <w:rsid w:val="002916F1"/>
    <w:rsid w:val="00293D73"/>
    <w:rsid w:val="0029428A"/>
    <w:rsid w:val="002955F7"/>
    <w:rsid w:val="00295D3A"/>
    <w:rsid w:val="00296331"/>
    <w:rsid w:val="00296F5A"/>
    <w:rsid w:val="002971E0"/>
    <w:rsid w:val="002977C8"/>
    <w:rsid w:val="002A1080"/>
    <w:rsid w:val="002A1365"/>
    <w:rsid w:val="002A1CC4"/>
    <w:rsid w:val="002A3311"/>
    <w:rsid w:val="002A59AF"/>
    <w:rsid w:val="002A7FB0"/>
    <w:rsid w:val="002B0890"/>
    <w:rsid w:val="002B3B87"/>
    <w:rsid w:val="002B5A15"/>
    <w:rsid w:val="002B666B"/>
    <w:rsid w:val="002B679B"/>
    <w:rsid w:val="002B7469"/>
    <w:rsid w:val="002C0740"/>
    <w:rsid w:val="002C1583"/>
    <w:rsid w:val="002C3173"/>
    <w:rsid w:val="002C4DF1"/>
    <w:rsid w:val="002C523F"/>
    <w:rsid w:val="002C66E3"/>
    <w:rsid w:val="002C6E08"/>
    <w:rsid w:val="002C7BC2"/>
    <w:rsid w:val="002D0438"/>
    <w:rsid w:val="002D0713"/>
    <w:rsid w:val="002D283F"/>
    <w:rsid w:val="002D3B1F"/>
    <w:rsid w:val="002D75E7"/>
    <w:rsid w:val="002E07C0"/>
    <w:rsid w:val="002E1050"/>
    <w:rsid w:val="002E23D5"/>
    <w:rsid w:val="002E2462"/>
    <w:rsid w:val="002E3EBB"/>
    <w:rsid w:val="002E5C8A"/>
    <w:rsid w:val="002E72AA"/>
    <w:rsid w:val="002E7946"/>
    <w:rsid w:val="002F0DCA"/>
    <w:rsid w:val="002F1999"/>
    <w:rsid w:val="002F1E88"/>
    <w:rsid w:val="002F42DE"/>
    <w:rsid w:val="002F48BC"/>
    <w:rsid w:val="002F4EF3"/>
    <w:rsid w:val="002F534B"/>
    <w:rsid w:val="002F5E86"/>
    <w:rsid w:val="002F7B6B"/>
    <w:rsid w:val="002F7BF4"/>
    <w:rsid w:val="003006A5"/>
    <w:rsid w:val="003007EE"/>
    <w:rsid w:val="00301AD7"/>
    <w:rsid w:val="00301B9A"/>
    <w:rsid w:val="00303507"/>
    <w:rsid w:val="00303C97"/>
    <w:rsid w:val="0030436F"/>
    <w:rsid w:val="00304B01"/>
    <w:rsid w:val="0030535E"/>
    <w:rsid w:val="00306607"/>
    <w:rsid w:val="00307096"/>
    <w:rsid w:val="003070C6"/>
    <w:rsid w:val="00307A78"/>
    <w:rsid w:val="00307E35"/>
    <w:rsid w:val="00310A07"/>
    <w:rsid w:val="00311571"/>
    <w:rsid w:val="00311723"/>
    <w:rsid w:val="00311ED9"/>
    <w:rsid w:val="00311FA8"/>
    <w:rsid w:val="003135FA"/>
    <w:rsid w:val="00315E10"/>
    <w:rsid w:val="00317AE7"/>
    <w:rsid w:val="00317CA9"/>
    <w:rsid w:val="003202AF"/>
    <w:rsid w:val="00321FB3"/>
    <w:rsid w:val="003222EE"/>
    <w:rsid w:val="00322974"/>
    <w:rsid w:val="0032329A"/>
    <w:rsid w:val="00323DE9"/>
    <w:rsid w:val="00324492"/>
    <w:rsid w:val="0032770E"/>
    <w:rsid w:val="003304FF"/>
    <w:rsid w:val="00330BDB"/>
    <w:rsid w:val="0033167C"/>
    <w:rsid w:val="00331E4D"/>
    <w:rsid w:val="0033244A"/>
    <w:rsid w:val="003337E0"/>
    <w:rsid w:val="00335D4F"/>
    <w:rsid w:val="003404D6"/>
    <w:rsid w:val="00340790"/>
    <w:rsid w:val="00341BBE"/>
    <w:rsid w:val="00342D70"/>
    <w:rsid w:val="00343A0D"/>
    <w:rsid w:val="00343C7C"/>
    <w:rsid w:val="00343FA7"/>
    <w:rsid w:val="00344871"/>
    <w:rsid w:val="00345BB0"/>
    <w:rsid w:val="00345EAD"/>
    <w:rsid w:val="00346736"/>
    <w:rsid w:val="00347316"/>
    <w:rsid w:val="003508CB"/>
    <w:rsid w:val="003515C0"/>
    <w:rsid w:val="003522E3"/>
    <w:rsid w:val="003536FC"/>
    <w:rsid w:val="00354755"/>
    <w:rsid w:val="003552A2"/>
    <w:rsid w:val="00355948"/>
    <w:rsid w:val="00356BC7"/>
    <w:rsid w:val="00357042"/>
    <w:rsid w:val="003639B5"/>
    <w:rsid w:val="00363BAE"/>
    <w:rsid w:val="00365A5E"/>
    <w:rsid w:val="003664D6"/>
    <w:rsid w:val="003676FE"/>
    <w:rsid w:val="00367721"/>
    <w:rsid w:val="0037179E"/>
    <w:rsid w:val="00372C76"/>
    <w:rsid w:val="00373488"/>
    <w:rsid w:val="00374434"/>
    <w:rsid w:val="00374EE5"/>
    <w:rsid w:val="00374F11"/>
    <w:rsid w:val="003756A4"/>
    <w:rsid w:val="00377B3E"/>
    <w:rsid w:val="00381CED"/>
    <w:rsid w:val="00382BE1"/>
    <w:rsid w:val="003833B8"/>
    <w:rsid w:val="00383C44"/>
    <w:rsid w:val="00384FB1"/>
    <w:rsid w:val="00385280"/>
    <w:rsid w:val="00385F3D"/>
    <w:rsid w:val="00386A5B"/>
    <w:rsid w:val="0038749E"/>
    <w:rsid w:val="00390C2B"/>
    <w:rsid w:val="00390F3A"/>
    <w:rsid w:val="00393104"/>
    <w:rsid w:val="003938D3"/>
    <w:rsid w:val="00393FFA"/>
    <w:rsid w:val="00394619"/>
    <w:rsid w:val="00395ACB"/>
    <w:rsid w:val="00395BA1"/>
    <w:rsid w:val="003963F5"/>
    <w:rsid w:val="003965CE"/>
    <w:rsid w:val="00396609"/>
    <w:rsid w:val="00397030"/>
    <w:rsid w:val="003A261F"/>
    <w:rsid w:val="003A2E7A"/>
    <w:rsid w:val="003A346C"/>
    <w:rsid w:val="003B007D"/>
    <w:rsid w:val="003B2D07"/>
    <w:rsid w:val="003B395A"/>
    <w:rsid w:val="003B43AE"/>
    <w:rsid w:val="003B444C"/>
    <w:rsid w:val="003B5A9F"/>
    <w:rsid w:val="003B5DE7"/>
    <w:rsid w:val="003B7E45"/>
    <w:rsid w:val="003B7EB4"/>
    <w:rsid w:val="003C05B1"/>
    <w:rsid w:val="003C3AF3"/>
    <w:rsid w:val="003C3B29"/>
    <w:rsid w:val="003C6667"/>
    <w:rsid w:val="003D04B3"/>
    <w:rsid w:val="003D2E44"/>
    <w:rsid w:val="003D5009"/>
    <w:rsid w:val="003E0639"/>
    <w:rsid w:val="003E0947"/>
    <w:rsid w:val="003E28BA"/>
    <w:rsid w:val="003E34EE"/>
    <w:rsid w:val="003E3BC9"/>
    <w:rsid w:val="003E4493"/>
    <w:rsid w:val="003E46B7"/>
    <w:rsid w:val="003E4FA3"/>
    <w:rsid w:val="003E6555"/>
    <w:rsid w:val="003E6957"/>
    <w:rsid w:val="003E6C89"/>
    <w:rsid w:val="003E7E24"/>
    <w:rsid w:val="003F050A"/>
    <w:rsid w:val="003F1337"/>
    <w:rsid w:val="003F1957"/>
    <w:rsid w:val="003F1AFE"/>
    <w:rsid w:val="003F321C"/>
    <w:rsid w:val="003F35A5"/>
    <w:rsid w:val="003F42A5"/>
    <w:rsid w:val="003F461F"/>
    <w:rsid w:val="003F4B5A"/>
    <w:rsid w:val="003F5959"/>
    <w:rsid w:val="003F67D8"/>
    <w:rsid w:val="003F6D83"/>
    <w:rsid w:val="003F72B4"/>
    <w:rsid w:val="004002E0"/>
    <w:rsid w:val="0040074C"/>
    <w:rsid w:val="0040182D"/>
    <w:rsid w:val="00402B01"/>
    <w:rsid w:val="00404C02"/>
    <w:rsid w:val="004052B9"/>
    <w:rsid w:val="00405467"/>
    <w:rsid w:val="00405677"/>
    <w:rsid w:val="00406441"/>
    <w:rsid w:val="00406EA6"/>
    <w:rsid w:val="00407C1A"/>
    <w:rsid w:val="00411C74"/>
    <w:rsid w:val="004123BA"/>
    <w:rsid w:val="00413D10"/>
    <w:rsid w:val="004154B2"/>
    <w:rsid w:val="00415929"/>
    <w:rsid w:val="00421315"/>
    <w:rsid w:val="0042202F"/>
    <w:rsid w:val="00422221"/>
    <w:rsid w:val="00425074"/>
    <w:rsid w:val="00425440"/>
    <w:rsid w:val="00426225"/>
    <w:rsid w:val="0042655F"/>
    <w:rsid w:val="004265A4"/>
    <w:rsid w:val="00427FA4"/>
    <w:rsid w:val="00430AE6"/>
    <w:rsid w:val="004334E3"/>
    <w:rsid w:val="004335F0"/>
    <w:rsid w:val="0043498A"/>
    <w:rsid w:val="0043523F"/>
    <w:rsid w:val="004357FA"/>
    <w:rsid w:val="004366DB"/>
    <w:rsid w:val="00437501"/>
    <w:rsid w:val="00437D03"/>
    <w:rsid w:val="004403DD"/>
    <w:rsid w:val="004404A4"/>
    <w:rsid w:val="0044161D"/>
    <w:rsid w:val="00441FE9"/>
    <w:rsid w:val="004421BC"/>
    <w:rsid w:val="00444119"/>
    <w:rsid w:val="00444AFE"/>
    <w:rsid w:val="00444D42"/>
    <w:rsid w:val="0044544D"/>
    <w:rsid w:val="00445BE7"/>
    <w:rsid w:val="00446C36"/>
    <w:rsid w:val="0044739A"/>
    <w:rsid w:val="004473C9"/>
    <w:rsid w:val="00447761"/>
    <w:rsid w:val="00450F10"/>
    <w:rsid w:val="00452C25"/>
    <w:rsid w:val="004571D5"/>
    <w:rsid w:val="004576D8"/>
    <w:rsid w:val="00457864"/>
    <w:rsid w:val="00457E4D"/>
    <w:rsid w:val="00460FFE"/>
    <w:rsid w:val="004615B5"/>
    <w:rsid w:val="00461DD6"/>
    <w:rsid w:val="00462B6A"/>
    <w:rsid w:val="0046319A"/>
    <w:rsid w:val="00463641"/>
    <w:rsid w:val="00463674"/>
    <w:rsid w:val="004650C8"/>
    <w:rsid w:val="00465186"/>
    <w:rsid w:val="0046572F"/>
    <w:rsid w:val="00466D35"/>
    <w:rsid w:val="0047017B"/>
    <w:rsid w:val="004720CE"/>
    <w:rsid w:val="00472D6A"/>
    <w:rsid w:val="00482050"/>
    <w:rsid w:val="00484205"/>
    <w:rsid w:val="00484920"/>
    <w:rsid w:val="00484A4B"/>
    <w:rsid w:val="0048501F"/>
    <w:rsid w:val="004854E8"/>
    <w:rsid w:val="00485913"/>
    <w:rsid w:val="004931FA"/>
    <w:rsid w:val="00493C87"/>
    <w:rsid w:val="00494D87"/>
    <w:rsid w:val="00496052"/>
    <w:rsid w:val="004963F5"/>
    <w:rsid w:val="0049654B"/>
    <w:rsid w:val="0049704A"/>
    <w:rsid w:val="00497A4F"/>
    <w:rsid w:val="00497E8E"/>
    <w:rsid w:val="004A107A"/>
    <w:rsid w:val="004A262E"/>
    <w:rsid w:val="004A4B10"/>
    <w:rsid w:val="004A6A1B"/>
    <w:rsid w:val="004B0440"/>
    <w:rsid w:val="004B20A0"/>
    <w:rsid w:val="004B5938"/>
    <w:rsid w:val="004B5991"/>
    <w:rsid w:val="004C0577"/>
    <w:rsid w:val="004C2F98"/>
    <w:rsid w:val="004C4135"/>
    <w:rsid w:val="004C5BB3"/>
    <w:rsid w:val="004C62ED"/>
    <w:rsid w:val="004C6705"/>
    <w:rsid w:val="004D080A"/>
    <w:rsid w:val="004D0B60"/>
    <w:rsid w:val="004D154F"/>
    <w:rsid w:val="004D1D7B"/>
    <w:rsid w:val="004D1F30"/>
    <w:rsid w:val="004D5E7F"/>
    <w:rsid w:val="004D5EF1"/>
    <w:rsid w:val="004D6B16"/>
    <w:rsid w:val="004E088E"/>
    <w:rsid w:val="004E0BC9"/>
    <w:rsid w:val="004E1A9A"/>
    <w:rsid w:val="004E2A76"/>
    <w:rsid w:val="004E667E"/>
    <w:rsid w:val="004E66A8"/>
    <w:rsid w:val="004E7822"/>
    <w:rsid w:val="004F02F9"/>
    <w:rsid w:val="004F0753"/>
    <w:rsid w:val="004F0B71"/>
    <w:rsid w:val="004F0D9A"/>
    <w:rsid w:val="004F3EBB"/>
    <w:rsid w:val="004F4626"/>
    <w:rsid w:val="004F576F"/>
    <w:rsid w:val="004F69BD"/>
    <w:rsid w:val="004F7586"/>
    <w:rsid w:val="004F76B4"/>
    <w:rsid w:val="005001A3"/>
    <w:rsid w:val="005009E9"/>
    <w:rsid w:val="005017B8"/>
    <w:rsid w:val="005020DB"/>
    <w:rsid w:val="00502D2E"/>
    <w:rsid w:val="00502D80"/>
    <w:rsid w:val="00503D67"/>
    <w:rsid w:val="00504A5A"/>
    <w:rsid w:val="00505F21"/>
    <w:rsid w:val="005072B2"/>
    <w:rsid w:val="005100DC"/>
    <w:rsid w:val="0051177A"/>
    <w:rsid w:val="00512628"/>
    <w:rsid w:val="00512639"/>
    <w:rsid w:val="00513347"/>
    <w:rsid w:val="00513BD5"/>
    <w:rsid w:val="005159D2"/>
    <w:rsid w:val="00516358"/>
    <w:rsid w:val="0051658A"/>
    <w:rsid w:val="00516997"/>
    <w:rsid w:val="00516DCF"/>
    <w:rsid w:val="00517F0B"/>
    <w:rsid w:val="00521901"/>
    <w:rsid w:val="00521FDA"/>
    <w:rsid w:val="005223B1"/>
    <w:rsid w:val="00524DB2"/>
    <w:rsid w:val="005250B1"/>
    <w:rsid w:val="00525BF6"/>
    <w:rsid w:val="005265F7"/>
    <w:rsid w:val="00526797"/>
    <w:rsid w:val="0052791F"/>
    <w:rsid w:val="00527C1C"/>
    <w:rsid w:val="005308CB"/>
    <w:rsid w:val="0053550F"/>
    <w:rsid w:val="00541B54"/>
    <w:rsid w:val="0054205F"/>
    <w:rsid w:val="005428CF"/>
    <w:rsid w:val="00543814"/>
    <w:rsid w:val="00545345"/>
    <w:rsid w:val="00547B17"/>
    <w:rsid w:val="00547E0C"/>
    <w:rsid w:val="00551205"/>
    <w:rsid w:val="005539F9"/>
    <w:rsid w:val="00553DF1"/>
    <w:rsid w:val="0055583F"/>
    <w:rsid w:val="005572E7"/>
    <w:rsid w:val="00560214"/>
    <w:rsid w:val="00560A6B"/>
    <w:rsid w:val="00560B0B"/>
    <w:rsid w:val="00561A52"/>
    <w:rsid w:val="00563087"/>
    <w:rsid w:val="00564DF6"/>
    <w:rsid w:val="00565957"/>
    <w:rsid w:val="005701B0"/>
    <w:rsid w:val="00570851"/>
    <w:rsid w:val="00570BD1"/>
    <w:rsid w:val="00570CF8"/>
    <w:rsid w:val="0057111F"/>
    <w:rsid w:val="00571488"/>
    <w:rsid w:val="005716DE"/>
    <w:rsid w:val="00571E6F"/>
    <w:rsid w:val="00572256"/>
    <w:rsid w:val="00572FAC"/>
    <w:rsid w:val="00574E61"/>
    <w:rsid w:val="005812E0"/>
    <w:rsid w:val="00581547"/>
    <w:rsid w:val="00582D15"/>
    <w:rsid w:val="00583CFC"/>
    <w:rsid w:val="00584EC0"/>
    <w:rsid w:val="00585E69"/>
    <w:rsid w:val="00585EFE"/>
    <w:rsid w:val="005906A3"/>
    <w:rsid w:val="00590F64"/>
    <w:rsid w:val="00590F7D"/>
    <w:rsid w:val="005915DA"/>
    <w:rsid w:val="00591B7D"/>
    <w:rsid w:val="00592319"/>
    <w:rsid w:val="00592C7A"/>
    <w:rsid w:val="00592F59"/>
    <w:rsid w:val="005941F0"/>
    <w:rsid w:val="00594721"/>
    <w:rsid w:val="00595D07"/>
    <w:rsid w:val="00596DBF"/>
    <w:rsid w:val="0059799A"/>
    <w:rsid w:val="005A0185"/>
    <w:rsid w:val="005A1172"/>
    <w:rsid w:val="005A18E0"/>
    <w:rsid w:val="005A2278"/>
    <w:rsid w:val="005A2369"/>
    <w:rsid w:val="005A2955"/>
    <w:rsid w:val="005A4B98"/>
    <w:rsid w:val="005A567D"/>
    <w:rsid w:val="005A5887"/>
    <w:rsid w:val="005A71BA"/>
    <w:rsid w:val="005A7468"/>
    <w:rsid w:val="005A7A2D"/>
    <w:rsid w:val="005B1A72"/>
    <w:rsid w:val="005B39AA"/>
    <w:rsid w:val="005B49EC"/>
    <w:rsid w:val="005B5124"/>
    <w:rsid w:val="005B67DC"/>
    <w:rsid w:val="005B7209"/>
    <w:rsid w:val="005C1720"/>
    <w:rsid w:val="005C2ED6"/>
    <w:rsid w:val="005C38DB"/>
    <w:rsid w:val="005C41FD"/>
    <w:rsid w:val="005C4667"/>
    <w:rsid w:val="005C5792"/>
    <w:rsid w:val="005C5931"/>
    <w:rsid w:val="005C5B9E"/>
    <w:rsid w:val="005C7B60"/>
    <w:rsid w:val="005C7BAF"/>
    <w:rsid w:val="005D0CF1"/>
    <w:rsid w:val="005D0D1E"/>
    <w:rsid w:val="005D38B5"/>
    <w:rsid w:val="005D3E03"/>
    <w:rsid w:val="005D3F19"/>
    <w:rsid w:val="005D4A8C"/>
    <w:rsid w:val="005D507E"/>
    <w:rsid w:val="005D6614"/>
    <w:rsid w:val="005D7F6B"/>
    <w:rsid w:val="005E1BC3"/>
    <w:rsid w:val="005E2972"/>
    <w:rsid w:val="005E2E52"/>
    <w:rsid w:val="005E2F02"/>
    <w:rsid w:val="005E3CC4"/>
    <w:rsid w:val="005E4794"/>
    <w:rsid w:val="005E673C"/>
    <w:rsid w:val="005F2F91"/>
    <w:rsid w:val="005F5E51"/>
    <w:rsid w:val="005F686C"/>
    <w:rsid w:val="005F6DF9"/>
    <w:rsid w:val="005F6F40"/>
    <w:rsid w:val="00604779"/>
    <w:rsid w:val="006055BF"/>
    <w:rsid w:val="006079BD"/>
    <w:rsid w:val="00610203"/>
    <w:rsid w:val="0061041F"/>
    <w:rsid w:val="00611AFD"/>
    <w:rsid w:val="00611B9D"/>
    <w:rsid w:val="00612CB9"/>
    <w:rsid w:val="0061370C"/>
    <w:rsid w:val="006140FB"/>
    <w:rsid w:val="00616621"/>
    <w:rsid w:val="00617E91"/>
    <w:rsid w:val="006203D9"/>
    <w:rsid w:val="00621B12"/>
    <w:rsid w:val="00621E8E"/>
    <w:rsid w:val="006227B6"/>
    <w:rsid w:val="00622A63"/>
    <w:rsid w:val="006248F2"/>
    <w:rsid w:val="00624CD4"/>
    <w:rsid w:val="006252FA"/>
    <w:rsid w:val="00627DB5"/>
    <w:rsid w:val="006312F8"/>
    <w:rsid w:val="00632863"/>
    <w:rsid w:val="00632F74"/>
    <w:rsid w:val="006332EE"/>
    <w:rsid w:val="0063472F"/>
    <w:rsid w:val="00634D71"/>
    <w:rsid w:val="006354BE"/>
    <w:rsid w:val="006365AD"/>
    <w:rsid w:val="00636932"/>
    <w:rsid w:val="006371BF"/>
    <w:rsid w:val="00637967"/>
    <w:rsid w:val="00642FC0"/>
    <w:rsid w:val="00644F75"/>
    <w:rsid w:val="006470C9"/>
    <w:rsid w:val="00650556"/>
    <w:rsid w:val="006505D7"/>
    <w:rsid w:val="00651EAA"/>
    <w:rsid w:val="00652DDD"/>
    <w:rsid w:val="00654A09"/>
    <w:rsid w:val="006552AF"/>
    <w:rsid w:val="00655F01"/>
    <w:rsid w:val="0065602E"/>
    <w:rsid w:val="00657F79"/>
    <w:rsid w:val="006608C7"/>
    <w:rsid w:val="00660F8D"/>
    <w:rsid w:val="00661938"/>
    <w:rsid w:val="00662234"/>
    <w:rsid w:val="0066285F"/>
    <w:rsid w:val="00662E66"/>
    <w:rsid w:val="0066304B"/>
    <w:rsid w:val="0066348D"/>
    <w:rsid w:val="0066399B"/>
    <w:rsid w:val="006646B3"/>
    <w:rsid w:val="006648F4"/>
    <w:rsid w:val="00664B68"/>
    <w:rsid w:val="0066550E"/>
    <w:rsid w:val="006676CD"/>
    <w:rsid w:val="00671E83"/>
    <w:rsid w:val="00672006"/>
    <w:rsid w:val="00672A7E"/>
    <w:rsid w:val="00675290"/>
    <w:rsid w:val="00677863"/>
    <w:rsid w:val="00680EB6"/>
    <w:rsid w:val="006815A9"/>
    <w:rsid w:val="00681E7E"/>
    <w:rsid w:val="00684BAA"/>
    <w:rsid w:val="006854FE"/>
    <w:rsid w:val="00687BCB"/>
    <w:rsid w:val="00687F8D"/>
    <w:rsid w:val="006900DB"/>
    <w:rsid w:val="00691321"/>
    <w:rsid w:val="00691DF9"/>
    <w:rsid w:val="006955DE"/>
    <w:rsid w:val="00697314"/>
    <w:rsid w:val="00697709"/>
    <w:rsid w:val="006A0B68"/>
    <w:rsid w:val="006A156D"/>
    <w:rsid w:val="006A37FD"/>
    <w:rsid w:val="006A433C"/>
    <w:rsid w:val="006A6015"/>
    <w:rsid w:val="006A618E"/>
    <w:rsid w:val="006B0201"/>
    <w:rsid w:val="006B1093"/>
    <w:rsid w:val="006B2EBA"/>
    <w:rsid w:val="006B3271"/>
    <w:rsid w:val="006B433E"/>
    <w:rsid w:val="006B4C56"/>
    <w:rsid w:val="006B597C"/>
    <w:rsid w:val="006B59C3"/>
    <w:rsid w:val="006C028F"/>
    <w:rsid w:val="006C131D"/>
    <w:rsid w:val="006C25BC"/>
    <w:rsid w:val="006C5053"/>
    <w:rsid w:val="006C65D2"/>
    <w:rsid w:val="006D06C4"/>
    <w:rsid w:val="006D08C8"/>
    <w:rsid w:val="006D1A2E"/>
    <w:rsid w:val="006D3506"/>
    <w:rsid w:val="006D415F"/>
    <w:rsid w:val="006D7646"/>
    <w:rsid w:val="006D76F0"/>
    <w:rsid w:val="006D7EEC"/>
    <w:rsid w:val="006E005E"/>
    <w:rsid w:val="006E0D2B"/>
    <w:rsid w:val="006E15BB"/>
    <w:rsid w:val="006E2204"/>
    <w:rsid w:val="006E26D8"/>
    <w:rsid w:val="006E3912"/>
    <w:rsid w:val="006E3B58"/>
    <w:rsid w:val="006E3DAF"/>
    <w:rsid w:val="006E44F5"/>
    <w:rsid w:val="006E669B"/>
    <w:rsid w:val="006E6A8B"/>
    <w:rsid w:val="006E75CE"/>
    <w:rsid w:val="006E7A88"/>
    <w:rsid w:val="006F0887"/>
    <w:rsid w:val="006F0B2B"/>
    <w:rsid w:val="006F0E2B"/>
    <w:rsid w:val="006F1F40"/>
    <w:rsid w:val="006F28A4"/>
    <w:rsid w:val="006F4915"/>
    <w:rsid w:val="006F499D"/>
    <w:rsid w:val="006F5507"/>
    <w:rsid w:val="006F6CD4"/>
    <w:rsid w:val="006F76C9"/>
    <w:rsid w:val="007044BC"/>
    <w:rsid w:val="00704F6A"/>
    <w:rsid w:val="007052E2"/>
    <w:rsid w:val="00706D90"/>
    <w:rsid w:val="00707C57"/>
    <w:rsid w:val="00710F16"/>
    <w:rsid w:val="00710FAC"/>
    <w:rsid w:val="007139BE"/>
    <w:rsid w:val="00714065"/>
    <w:rsid w:val="00714ABE"/>
    <w:rsid w:val="007158BD"/>
    <w:rsid w:val="0071619F"/>
    <w:rsid w:val="0071628A"/>
    <w:rsid w:val="00716D6F"/>
    <w:rsid w:val="00717A5E"/>
    <w:rsid w:val="0072121F"/>
    <w:rsid w:val="00721294"/>
    <w:rsid w:val="007216C0"/>
    <w:rsid w:val="007219BB"/>
    <w:rsid w:val="00721ACD"/>
    <w:rsid w:val="00721D57"/>
    <w:rsid w:val="00724034"/>
    <w:rsid w:val="00725ECB"/>
    <w:rsid w:val="0072758D"/>
    <w:rsid w:val="007276BB"/>
    <w:rsid w:val="00730403"/>
    <w:rsid w:val="007305D9"/>
    <w:rsid w:val="00730668"/>
    <w:rsid w:val="00730E93"/>
    <w:rsid w:val="00731F2E"/>
    <w:rsid w:val="00732DC1"/>
    <w:rsid w:val="00734376"/>
    <w:rsid w:val="00734A39"/>
    <w:rsid w:val="007353E5"/>
    <w:rsid w:val="007359B2"/>
    <w:rsid w:val="00735DEF"/>
    <w:rsid w:val="007376AA"/>
    <w:rsid w:val="007431D3"/>
    <w:rsid w:val="00744DDB"/>
    <w:rsid w:val="00745BA0"/>
    <w:rsid w:val="00745D34"/>
    <w:rsid w:val="00745F23"/>
    <w:rsid w:val="00745F65"/>
    <w:rsid w:val="007460F6"/>
    <w:rsid w:val="00746EE1"/>
    <w:rsid w:val="007471D2"/>
    <w:rsid w:val="007472A6"/>
    <w:rsid w:val="007473F4"/>
    <w:rsid w:val="00750442"/>
    <w:rsid w:val="0075196C"/>
    <w:rsid w:val="00753BCB"/>
    <w:rsid w:val="007546B4"/>
    <w:rsid w:val="007565DD"/>
    <w:rsid w:val="0075711B"/>
    <w:rsid w:val="007579A0"/>
    <w:rsid w:val="00761584"/>
    <w:rsid w:val="00761C23"/>
    <w:rsid w:val="00761DAC"/>
    <w:rsid w:val="00763B3F"/>
    <w:rsid w:val="007665BA"/>
    <w:rsid w:val="00766C66"/>
    <w:rsid w:val="00766E88"/>
    <w:rsid w:val="00766ED5"/>
    <w:rsid w:val="007670B1"/>
    <w:rsid w:val="00767A36"/>
    <w:rsid w:val="0077026B"/>
    <w:rsid w:val="0077256B"/>
    <w:rsid w:val="007732BB"/>
    <w:rsid w:val="007734E4"/>
    <w:rsid w:val="00774462"/>
    <w:rsid w:val="0077589B"/>
    <w:rsid w:val="00776551"/>
    <w:rsid w:val="00776A7A"/>
    <w:rsid w:val="007775BC"/>
    <w:rsid w:val="00780992"/>
    <w:rsid w:val="007810D5"/>
    <w:rsid w:val="00782745"/>
    <w:rsid w:val="0078280F"/>
    <w:rsid w:val="00782923"/>
    <w:rsid w:val="00782B82"/>
    <w:rsid w:val="0078339F"/>
    <w:rsid w:val="00785F53"/>
    <w:rsid w:val="00786650"/>
    <w:rsid w:val="00787A3E"/>
    <w:rsid w:val="00787D4B"/>
    <w:rsid w:val="00791786"/>
    <w:rsid w:val="0079267D"/>
    <w:rsid w:val="00792EE2"/>
    <w:rsid w:val="007936AC"/>
    <w:rsid w:val="00793940"/>
    <w:rsid w:val="00793A2A"/>
    <w:rsid w:val="00793F92"/>
    <w:rsid w:val="00794769"/>
    <w:rsid w:val="007947DA"/>
    <w:rsid w:val="00795599"/>
    <w:rsid w:val="00796518"/>
    <w:rsid w:val="007A3261"/>
    <w:rsid w:val="007A3526"/>
    <w:rsid w:val="007A3566"/>
    <w:rsid w:val="007A5C35"/>
    <w:rsid w:val="007A6586"/>
    <w:rsid w:val="007A7198"/>
    <w:rsid w:val="007B0A63"/>
    <w:rsid w:val="007B1132"/>
    <w:rsid w:val="007B1A3A"/>
    <w:rsid w:val="007B1ABA"/>
    <w:rsid w:val="007B20D4"/>
    <w:rsid w:val="007B349C"/>
    <w:rsid w:val="007B3C23"/>
    <w:rsid w:val="007B3D39"/>
    <w:rsid w:val="007B43FA"/>
    <w:rsid w:val="007B4696"/>
    <w:rsid w:val="007B7CE3"/>
    <w:rsid w:val="007C1481"/>
    <w:rsid w:val="007C1717"/>
    <w:rsid w:val="007C176A"/>
    <w:rsid w:val="007C24E8"/>
    <w:rsid w:val="007C340A"/>
    <w:rsid w:val="007C380A"/>
    <w:rsid w:val="007C4696"/>
    <w:rsid w:val="007C4725"/>
    <w:rsid w:val="007C65E5"/>
    <w:rsid w:val="007C69A3"/>
    <w:rsid w:val="007C6D3E"/>
    <w:rsid w:val="007D2A19"/>
    <w:rsid w:val="007D35AA"/>
    <w:rsid w:val="007D41F6"/>
    <w:rsid w:val="007D486C"/>
    <w:rsid w:val="007D4A98"/>
    <w:rsid w:val="007D6777"/>
    <w:rsid w:val="007D711E"/>
    <w:rsid w:val="007E08CA"/>
    <w:rsid w:val="007E18FD"/>
    <w:rsid w:val="007E1FBD"/>
    <w:rsid w:val="007E3AEF"/>
    <w:rsid w:val="007E4CD8"/>
    <w:rsid w:val="007E5178"/>
    <w:rsid w:val="007E5223"/>
    <w:rsid w:val="007E58CB"/>
    <w:rsid w:val="007F0587"/>
    <w:rsid w:val="007F065B"/>
    <w:rsid w:val="007F06AF"/>
    <w:rsid w:val="007F1DED"/>
    <w:rsid w:val="007F1FAC"/>
    <w:rsid w:val="007F228F"/>
    <w:rsid w:val="007F5E4F"/>
    <w:rsid w:val="00801B66"/>
    <w:rsid w:val="008021EA"/>
    <w:rsid w:val="008030D9"/>
    <w:rsid w:val="008032A8"/>
    <w:rsid w:val="00804F4B"/>
    <w:rsid w:val="00805D7E"/>
    <w:rsid w:val="00807A90"/>
    <w:rsid w:val="00811586"/>
    <w:rsid w:val="00813277"/>
    <w:rsid w:val="00815AEA"/>
    <w:rsid w:val="00815DE0"/>
    <w:rsid w:val="00816670"/>
    <w:rsid w:val="00816C57"/>
    <w:rsid w:val="0082123F"/>
    <w:rsid w:val="00822AF3"/>
    <w:rsid w:val="00822EB2"/>
    <w:rsid w:val="00823641"/>
    <w:rsid w:val="008249A2"/>
    <w:rsid w:val="00824F48"/>
    <w:rsid w:val="00825566"/>
    <w:rsid w:val="00826341"/>
    <w:rsid w:val="0082779A"/>
    <w:rsid w:val="00830120"/>
    <w:rsid w:val="008337DD"/>
    <w:rsid w:val="00833B9B"/>
    <w:rsid w:val="00840E35"/>
    <w:rsid w:val="008413F4"/>
    <w:rsid w:val="008418B0"/>
    <w:rsid w:val="00842199"/>
    <w:rsid w:val="00843064"/>
    <w:rsid w:val="0084375C"/>
    <w:rsid w:val="0084382A"/>
    <w:rsid w:val="008443F8"/>
    <w:rsid w:val="008447DB"/>
    <w:rsid w:val="008450A4"/>
    <w:rsid w:val="008454B0"/>
    <w:rsid w:val="00845881"/>
    <w:rsid w:val="0084594F"/>
    <w:rsid w:val="00845E71"/>
    <w:rsid w:val="00850010"/>
    <w:rsid w:val="0085082A"/>
    <w:rsid w:val="00852524"/>
    <w:rsid w:val="008525E4"/>
    <w:rsid w:val="008531F1"/>
    <w:rsid w:val="008537C1"/>
    <w:rsid w:val="008549C4"/>
    <w:rsid w:val="00854C40"/>
    <w:rsid w:val="00854C79"/>
    <w:rsid w:val="008568B4"/>
    <w:rsid w:val="00857CE7"/>
    <w:rsid w:val="008602AC"/>
    <w:rsid w:val="00860E7C"/>
    <w:rsid w:val="00860E80"/>
    <w:rsid w:val="00863B4B"/>
    <w:rsid w:val="00864047"/>
    <w:rsid w:val="008662AE"/>
    <w:rsid w:val="00866886"/>
    <w:rsid w:val="00866BFE"/>
    <w:rsid w:val="0087243B"/>
    <w:rsid w:val="00872557"/>
    <w:rsid w:val="0087428A"/>
    <w:rsid w:val="0087435B"/>
    <w:rsid w:val="00874485"/>
    <w:rsid w:val="00874F5B"/>
    <w:rsid w:val="00880E06"/>
    <w:rsid w:val="00881478"/>
    <w:rsid w:val="00881573"/>
    <w:rsid w:val="00882C48"/>
    <w:rsid w:val="00882EAD"/>
    <w:rsid w:val="00883037"/>
    <w:rsid w:val="00883209"/>
    <w:rsid w:val="00883993"/>
    <w:rsid w:val="00884681"/>
    <w:rsid w:val="008854BE"/>
    <w:rsid w:val="008856D3"/>
    <w:rsid w:val="00887002"/>
    <w:rsid w:val="00887646"/>
    <w:rsid w:val="0089084D"/>
    <w:rsid w:val="00892A3E"/>
    <w:rsid w:val="008933BA"/>
    <w:rsid w:val="00893DC1"/>
    <w:rsid w:val="00894FF2"/>
    <w:rsid w:val="008950AE"/>
    <w:rsid w:val="00895979"/>
    <w:rsid w:val="008A1FFD"/>
    <w:rsid w:val="008A2C9A"/>
    <w:rsid w:val="008A2E05"/>
    <w:rsid w:val="008A3E5E"/>
    <w:rsid w:val="008A443C"/>
    <w:rsid w:val="008A4745"/>
    <w:rsid w:val="008A4C42"/>
    <w:rsid w:val="008A5326"/>
    <w:rsid w:val="008A65C5"/>
    <w:rsid w:val="008A6F87"/>
    <w:rsid w:val="008B0B81"/>
    <w:rsid w:val="008B113B"/>
    <w:rsid w:val="008B20D4"/>
    <w:rsid w:val="008B2903"/>
    <w:rsid w:val="008B2F41"/>
    <w:rsid w:val="008B32AA"/>
    <w:rsid w:val="008B3369"/>
    <w:rsid w:val="008B612D"/>
    <w:rsid w:val="008B66D9"/>
    <w:rsid w:val="008B6717"/>
    <w:rsid w:val="008B6849"/>
    <w:rsid w:val="008B69CE"/>
    <w:rsid w:val="008C048B"/>
    <w:rsid w:val="008C097B"/>
    <w:rsid w:val="008C1354"/>
    <w:rsid w:val="008C15C6"/>
    <w:rsid w:val="008C2586"/>
    <w:rsid w:val="008D0D21"/>
    <w:rsid w:val="008D1933"/>
    <w:rsid w:val="008D1AD2"/>
    <w:rsid w:val="008D43D4"/>
    <w:rsid w:val="008D5F4D"/>
    <w:rsid w:val="008E00B1"/>
    <w:rsid w:val="008E082B"/>
    <w:rsid w:val="008E2976"/>
    <w:rsid w:val="008E2DFE"/>
    <w:rsid w:val="008E56D1"/>
    <w:rsid w:val="008E5B00"/>
    <w:rsid w:val="008E7F7C"/>
    <w:rsid w:val="008F0BEF"/>
    <w:rsid w:val="008F10D6"/>
    <w:rsid w:val="008F1477"/>
    <w:rsid w:val="008F2F0A"/>
    <w:rsid w:val="008F4672"/>
    <w:rsid w:val="008F4ABE"/>
    <w:rsid w:val="008F4F9B"/>
    <w:rsid w:val="008F5F8C"/>
    <w:rsid w:val="008F731F"/>
    <w:rsid w:val="00900405"/>
    <w:rsid w:val="00900498"/>
    <w:rsid w:val="00902D40"/>
    <w:rsid w:val="00904529"/>
    <w:rsid w:val="009047B4"/>
    <w:rsid w:val="009056D9"/>
    <w:rsid w:val="00905753"/>
    <w:rsid w:val="00906F93"/>
    <w:rsid w:val="00907F9F"/>
    <w:rsid w:val="00910B53"/>
    <w:rsid w:val="009128B0"/>
    <w:rsid w:val="00913A05"/>
    <w:rsid w:val="009150B5"/>
    <w:rsid w:val="00916915"/>
    <w:rsid w:val="00922044"/>
    <w:rsid w:val="00924510"/>
    <w:rsid w:val="0092482D"/>
    <w:rsid w:val="0092495E"/>
    <w:rsid w:val="00925EC3"/>
    <w:rsid w:val="009262A1"/>
    <w:rsid w:val="00926754"/>
    <w:rsid w:val="00927681"/>
    <w:rsid w:val="0092772A"/>
    <w:rsid w:val="0093094B"/>
    <w:rsid w:val="00933DD1"/>
    <w:rsid w:val="00934FD7"/>
    <w:rsid w:val="00935928"/>
    <w:rsid w:val="009363B3"/>
    <w:rsid w:val="00936CF6"/>
    <w:rsid w:val="0093702D"/>
    <w:rsid w:val="00937431"/>
    <w:rsid w:val="00937508"/>
    <w:rsid w:val="009377FC"/>
    <w:rsid w:val="00940A97"/>
    <w:rsid w:val="00940B4B"/>
    <w:rsid w:val="00941E79"/>
    <w:rsid w:val="00942A36"/>
    <w:rsid w:val="00942FE9"/>
    <w:rsid w:val="009438A3"/>
    <w:rsid w:val="0095033C"/>
    <w:rsid w:val="00951D34"/>
    <w:rsid w:val="00951DAB"/>
    <w:rsid w:val="009563B8"/>
    <w:rsid w:val="00957C16"/>
    <w:rsid w:val="00957F0D"/>
    <w:rsid w:val="0096003B"/>
    <w:rsid w:val="009617D6"/>
    <w:rsid w:val="0096461A"/>
    <w:rsid w:val="00964ACE"/>
    <w:rsid w:val="00965160"/>
    <w:rsid w:val="00965464"/>
    <w:rsid w:val="0096634F"/>
    <w:rsid w:val="00967B3D"/>
    <w:rsid w:val="009708B6"/>
    <w:rsid w:val="00972690"/>
    <w:rsid w:val="00972A1A"/>
    <w:rsid w:val="009756F0"/>
    <w:rsid w:val="00975B61"/>
    <w:rsid w:val="00975FAD"/>
    <w:rsid w:val="009764B0"/>
    <w:rsid w:val="0097739B"/>
    <w:rsid w:val="00980342"/>
    <w:rsid w:val="00980486"/>
    <w:rsid w:val="00980BC8"/>
    <w:rsid w:val="009815D2"/>
    <w:rsid w:val="00981B1E"/>
    <w:rsid w:val="00981E04"/>
    <w:rsid w:val="00983056"/>
    <w:rsid w:val="0098459B"/>
    <w:rsid w:val="009864BC"/>
    <w:rsid w:val="00986A77"/>
    <w:rsid w:val="009874A8"/>
    <w:rsid w:val="0099087C"/>
    <w:rsid w:val="00990AC1"/>
    <w:rsid w:val="00993488"/>
    <w:rsid w:val="00993B29"/>
    <w:rsid w:val="00993F6A"/>
    <w:rsid w:val="00994ADE"/>
    <w:rsid w:val="00994E04"/>
    <w:rsid w:val="00994EBB"/>
    <w:rsid w:val="00997A91"/>
    <w:rsid w:val="00997E5A"/>
    <w:rsid w:val="009A14E4"/>
    <w:rsid w:val="009A2520"/>
    <w:rsid w:val="009A266B"/>
    <w:rsid w:val="009A2DBC"/>
    <w:rsid w:val="009A4589"/>
    <w:rsid w:val="009A5795"/>
    <w:rsid w:val="009A5AA4"/>
    <w:rsid w:val="009A72A2"/>
    <w:rsid w:val="009A75D4"/>
    <w:rsid w:val="009A7E8D"/>
    <w:rsid w:val="009B10AC"/>
    <w:rsid w:val="009B114F"/>
    <w:rsid w:val="009B22B8"/>
    <w:rsid w:val="009B24D8"/>
    <w:rsid w:val="009B2E7D"/>
    <w:rsid w:val="009B3087"/>
    <w:rsid w:val="009B360E"/>
    <w:rsid w:val="009B390E"/>
    <w:rsid w:val="009B3A0A"/>
    <w:rsid w:val="009B3B04"/>
    <w:rsid w:val="009B45C7"/>
    <w:rsid w:val="009B4A93"/>
    <w:rsid w:val="009B4BC0"/>
    <w:rsid w:val="009B5144"/>
    <w:rsid w:val="009B598B"/>
    <w:rsid w:val="009B6FBB"/>
    <w:rsid w:val="009B7924"/>
    <w:rsid w:val="009B7DB4"/>
    <w:rsid w:val="009C33BE"/>
    <w:rsid w:val="009C3B23"/>
    <w:rsid w:val="009C3D62"/>
    <w:rsid w:val="009C504A"/>
    <w:rsid w:val="009C58CF"/>
    <w:rsid w:val="009C6D83"/>
    <w:rsid w:val="009C74E4"/>
    <w:rsid w:val="009D1A00"/>
    <w:rsid w:val="009D1DD3"/>
    <w:rsid w:val="009D24FC"/>
    <w:rsid w:val="009D2F68"/>
    <w:rsid w:val="009D3A5D"/>
    <w:rsid w:val="009D4CA3"/>
    <w:rsid w:val="009D4CB1"/>
    <w:rsid w:val="009D53BF"/>
    <w:rsid w:val="009D5563"/>
    <w:rsid w:val="009D55C1"/>
    <w:rsid w:val="009D6B44"/>
    <w:rsid w:val="009D7398"/>
    <w:rsid w:val="009D773C"/>
    <w:rsid w:val="009E034A"/>
    <w:rsid w:val="009E0381"/>
    <w:rsid w:val="009E14A0"/>
    <w:rsid w:val="009E1A64"/>
    <w:rsid w:val="009E411A"/>
    <w:rsid w:val="009E466A"/>
    <w:rsid w:val="009F061C"/>
    <w:rsid w:val="009F1B35"/>
    <w:rsid w:val="009F2DEB"/>
    <w:rsid w:val="009F585A"/>
    <w:rsid w:val="009F5CB7"/>
    <w:rsid w:val="009F6E84"/>
    <w:rsid w:val="00A002F9"/>
    <w:rsid w:val="00A00D3C"/>
    <w:rsid w:val="00A022CD"/>
    <w:rsid w:val="00A029C4"/>
    <w:rsid w:val="00A0307D"/>
    <w:rsid w:val="00A04DAC"/>
    <w:rsid w:val="00A05593"/>
    <w:rsid w:val="00A0600B"/>
    <w:rsid w:val="00A068FC"/>
    <w:rsid w:val="00A06C22"/>
    <w:rsid w:val="00A102D5"/>
    <w:rsid w:val="00A12D83"/>
    <w:rsid w:val="00A130BF"/>
    <w:rsid w:val="00A1366E"/>
    <w:rsid w:val="00A13863"/>
    <w:rsid w:val="00A139CB"/>
    <w:rsid w:val="00A140A8"/>
    <w:rsid w:val="00A14E88"/>
    <w:rsid w:val="00A153A2"/>
    <w:rsid w:val="00A156D9"/>
    <w:rsid w:val="00A16325"/>
    <w:rsid w:val="00A17A0F"/>
    <w:rsid w:val="00A216FD"/>
    <w:rsid w:val="00A22B8E"/>
    <w:rsid w:val="00A22BCE"/>
    <w:rsid w:val="00A237A6"/>
    <w:rsid w:val="00A24BC6"/>
    <w:rsid w:val="00A2551B"/>
    <w:rsid w:val="00A25749"/>
    <w:rsid w:val="00A3143D"/>
    <w:rsid w:val="00A315F9"/>
    <w:rsid w:val="00A31882"/>
    <w:rsid w:val="00A31B9A"/>
    <w:rsid w:val="00A3280C"/>
    <w:rsid w:val="00A3328B"/>
    <w:rsid w:val="00A334B4"/>
    <w:rsid w:val="00A33CDD"/>
    <w:rsid w:val="00A34CF6"/>
    <w:rsid w:val="00A34F6F"/>
    <w:rsid w:val="00A36188"/>
    <w:rsid w:val="00A36479"/>
    <w:rsid w:val="00A370F9"/>
    <w:rsid w:val="00A41498"/>
    <w:rsid w:val="00A42164"/>
    <w:rsid w:val="00A43932"/>
    <w:rsid w:val="00A44034"/>
    <w:rsid w:val="00A44609"/>
    <w:rsid w:val="00A44751"/>
    <w:rsid w:val="00A44E87"/>
    <w:rsid w:val="00A4567A"/>
    <w:rsid w:val="00A45B2D"/>
    <w:rsid w:val="00A4776F"/>
    <w:rsid w:val="00A51F58"/>
    <w:rsid w:val="00A53A94"/>
    <w:rsid w:val="00A5417B"/>
    <w:rsid w:val="00A553C6"/>
    <w:rsid w:val="00A57039"/>
    <w:rsid w:val="00A5797B"/>
    <w:rsid w:val="00A57B2D"/>
    <w:rsid w:val="00A6021E"/>
    <w:rsid w:val="00A61300"/>
    <w:rsid w:val="00A63431"/>
    <w:rsid w:val="00A648FB"/>
    <w:rsid w:val="00A65349"/>
    <w:rsid w:val="00A65617"/>
    <w:rsid w:val="00A65CA4"/>
    <w:rsid w:val="00A65D88"/>
    <w:rsid w:val="00A661A5"/>
    <w:rsid w:val="00A668F1"/>
    <w:rsid w:val="00A669DC"/>
    <w:rsid w:val="00A672CA"/>
    <w:rsid w:val="00A67411"/>
    <w:rsid w:val="00A70E9D"/>
    <w:rsid w:val="00A732D0"/>
    <w:rsid w:val="00A7374D"/>
    <w:rsid w:val="00A73DBD"/>
    <w:rsid w:val="00A74A06"/>
    <w:rsid w:val="00A75425"/>
    <w:rsid w:val="00A75A94"/>
    <w:rsid w:val="00A76319"/>
    <w:rsid w:val="00A76F27"/>
    <w:rsid w:val="00A801E4"/>
    <w:rsid w:val="00A85A3F"/>
    <w:rsid w:val="00A864C0"/>
    <w:rsid w:val="00A86A89"/>
    <w:rsid w:val="00A871AC"/>
    <w:rsid w:val="00A900F9"/>
    <w:rsid w:val="00A91029"/>
    <w:rsid w:val="00A914FD"/>
    <w:rsid w:val="00A92EE1"/>
    <w:rsid w:val="00A94B75"/>
    <w:rsid w:val="00A9559E"/>
    <w:rsid w:val="00A957D8"/>
    <w:rsid w:val="00A975CA"/>
    <w:rsid w:val="00A97671"/>
    <w:rsid w:val="00A97898"/>
    <w:rsid w:val="00AA00CC"/>
    <w:rsid w:val="00AA1329"/>
    <w:rsid w:val="00AA1488"/>
    <w:rsid w:val="00AA21AA"/>
    <w:rsid w:val="00AA2874"/>
    <w:rsid w:val="00AA2898"/>
    <w:rsid w:val="00AA44DE"/>
    <w:rsid w:val="00AA5527"/>
    <w:rsid w:val="00AA5C98"/>
    <w:rsid w:val="00AA5F5F"/>
    <w:rsid w:val="00AA7091"/>
    <w:rsid w:val="00AB179A"/>
    <w:rsid w:val="00AB2E91"/>
    <w:rsid w:val="00AB31DA"/>
    <w:rsid w:val="00AB32D0"/>
    <w:rsid w:val="00AC01F8"/>
    <w:rsid w:val="00AC15DE"/>
    <w:rsid w:val="00AC2616"/>
    <w:rsid w:val="00AC26FF"/>
    <w:rsid w:val="00AC3864"/>
    <w:rsid w:val="00AC4F8D"/>
    <w:rsid w:val="00AC545C"/>
    <w:rsid w:val="00AC62AE"/>
    <w:rsid w:val="00AC6694"/>
    <w:rsid w:val="00AC6D4F"/>
    <w:rsid w:val="00AC7245"/>
    <w:rsid w:val="00AD2204"/>
    <w:rsid w:val="00AD23F7"/>
    <w:rsid w:val="00AD2ABE"/>
    <w:rsid w:val="00AD52FC"/>
    <w:rsid w:val="00AD5B40"/>
    <w:rsid w:val="00AD5C95"/>
    <w:rsid w:val="00AD7719"/>
    <w:rsid w:val="00AE01D3"/>
    <w:rsid w:val="00AE1C02"/>
    <w:rsid w:val="00AE2775"/>
    <w:rsid w:val="00AE2A79"/>
    <w:rsid w:val="00AE3D69"/>
    <w:rsid w:val="00AE465B"/>
    <w:rsid w:val="00AE4B41"/>
    <w:rsid w:val="00AE5840"/>
    <w:rsid w:val="00AF10D1"/>
    <w:rsid w:val="00AF164B"/>
    <w:rsid w:val="00AF190C"/>
    <w:rsid w:val="00B00B40"/>
    <w:rsid w:val="00B01215"/>
    <w:rsid w:val="00B01F66"/>
    <w:rsid w:val="00B0255C"/>
    <w:rsid w:val="00B03AFB"/>
    <w:rsid w:val="00B03E04"/>
    <w:rsid w:val="00B0436A"/>
    <w:rsid w:val="00B05877"/>
    <w:rsid w:val="00B058E1"/>
    <w:rsid w:val="00B1033B"/>
    <w:rsid w:val="00B117F3"/>
    <w:rsid w:val="00B11837"/>
    <w:rsid w:val="00B13021"/>
    <w:rsid w:val="00B13942"/>
    <w:rsid w:val="00B13A4B"/>
    <w:rsid w:val="00B143F8"/>
    <w:rsid w:val="00B14840"/>
    <w:rsid w:val="00B15FA5"/>
    <w:rsid w:val="00B16CE5"/>
    <w:rsid w:val="00B17771"/>
    <w:rsid w:val="00B230A5"/>
    <w:rsid w:val="00B23213"/>
    <w:rsid w:val="00B23AC4"/>
    <w:rsid w:val="00B24706"/>
    <w:rsid w:val="00B26E21"/>
    <w:rsid w:val="00B31321"/>
    <w:rsid w:val="00B3152D"/>
    <w:rsid w:val="00B31E93"/>
    <w:rsid w:val="00B325B1"/>
    <w:rsid w:val="00B32A98"/>
    <w:rsid w:val="00B3459B"/>
    <w:rsid w:val="00B352CD"/>
    <w:rsid w:val="00B363E6"/>
    <w:rsid w:val="00B367CD"/>
    <w:rsid w:val="00B400B9"/>
    <w:rsid w:val="00B412BC"/>
    <w:rsid w:val="00B42D65"/>
    <w:rsid w:val="00B42ECB"/>
    <w:rsid w:val="00B42FF9"/>
    <w:rsid w:val="00B43344"/>
    <w:rsid w:val="00B45E86"/>
    <w:rsid w:val="00B470EA"/>
    <w:rsid w:val="00B51EBC"/>
    <w:rsid w:val="00B54718"/>
    <w:rsid w:val="00B6122B"/>
    <w:rsid w:val="00B61459"/>
    <w:rsid w:val="00B61C2F"/>
    <w:rsid w:val="00B625DB"/>
    <w:rsid w:val="00B62AEF"/>
    <w:rsid w:val="00B62F9C"/>
    <w:rsid w:val="00B63F52"/>
    <w:rsid w:val="00B64E03"/>
    <w:rsid w:val="00B64E58"/>
    <w:rsid w:val="00B659A0"/>
    <w:rsid w:val="00B662C3"/>
    <w:rsid w:val="00B66637"/>
    <w:rsid w:val="00B6751C"/>
    <w:rsid w:val="00B675DE"/>
    <w:rsid w:val="00B71D29"/>
    <w:rsid w:val="00B74704"/>
    <w:rsid w:val="00B77A6A"/>
    <w:rsid w:val="00B77B4F"/>
    <w:rsid w:val="00B8244C"/>
    <w:rsid w:val="00B832E0"/>
    <w:rsid w:val="00B84196"/>
    <w:rsid w:val="00B85673"/>
    <w:rsid w:val="00B863A7"/>
    <w:rsid w:val="00B86B37"/>
    <w:rsid w:val="00B87926"/>
    <w:rsid w:val="00B91DA3"/>
    <w:rsid w:val="00B92674"/>
    <w:rsid w:val="00B926B5"/>
    <w:rsid w:val="00B932BD"/>
    <w:rsid w:val="00B94E9A"/>
    <w:rsid w:val="00B95328"/>
    <w:rsid w:val="00B95A2C"/>
    <w:rsid w:val="00B96B6F"/>
    <w:rsid w:val="00B9783F"/>
    <w:rsid w:val="00B97896"/>
    <w:rsid w:val="00B97B88"/>
    <w:rsid w:val="00BA0307"/>
    <w:rsid w:val="00BA050D"/>
    <w:rsid w:val="00BA05D0"/>
    <w:rsid w:val="00BA07EB"/>
    <w:rsid w:val="00BA182D"/>
    <w:rsid w:val="00BA1D24"/>
    <w:rsid w:val="00BA27F8"/>
    <w:rsid w:val="00BA2EFD"/>
    <w:rsid w:val="00BA3B1B"/>
    <w:rsid w:val="00BA4E9A"/>
    <w:rsid w:val="00BA5666"/>
    <w:rsid w:val="00BA5B67"/>
    <w:rsid w:val="00BA5F2F"/>
    <w:rsid w:val="00BA7A06"/>
    <w:rsid w:val="00BA7D9A"/>
    <w:rsid w:val="00BB0431"/>
    <w:rsid w:val="00BB191E"/>
    <w:rsid w:val="00BB1AC4"/>
    <w:rsid w:val="00BB1B95"/>
    <w:rsid w:val="00BB26BF"/>
    <w:rsid w:val="00BB3008"/>
    <w:rsid w:val="00BB44E0"/>
    <w:rsid w:val="00BB580F"/>
    <w:rsid w:val="00BB62D3"/>
    <w:rsid w:val="00BB64C9"/>
    <w:rsid w:val="00BC0343"/>
    <w:rsid w:val="00BC05A6"/>
    <w:rsid w:val="00BC0E28"/>
    <w:rsid w:val="00BC0EE7"/>
    <w:rsid w:val="00BC1BF7"/>
    <w:rsid w:val="00BC1D49"/>
    <w:rsid w:val="00BC336F"/>
    <w:rsid w:val="00BC3710"/>
    <w:rsid w:val="00BC454C"/>
    <w:rsid w:val="00BC5D40"/>
    <w:rsid w:val="00BD2255"/>
    <w:rsid w:val="00BD2C36"/>
    <w:rsid w:val="00BD3982"/>
    <w:rsid w:val="00BD462E"/>
    <w:rsid w:val="00BD6167"/>
    <w:rsid w:val="00BE0EC7"/>
    <w:rsid w:val="00BE1940"/>
    <w:rsid w:val="00BE24A8"/>
    <w:rsid w:val="00BE2A41"/>
    <w:rsid w:val="00BE51A5"/>
    <w:rsid w:val="00BE7E14"/>
    <w:rsid w:val="00BF2C79"/>
    <w:rsid w:val="00BF2EB9"/>
    <w:rsid w:val="00BF311C"/>
    <w:rsid w:val="00BF4366"/>
    <w:rsid w:val="00BF4D9D"/>
    <w:rsid w:val="00BF7C86"/>
    <w:rsid w:val="00BF7ED1"/>
    <w:rsid w:val="00C015B1"/>
    <w:rsid w:val="00C01C4D"/>
    <w:rsid w:val="00C029B2"/>
    <w:rsid w:val="00C03227"/>
    <w:rsid w:val="00C04024"/>
    <w:rsid w:val="00C0507C"/>
    <w:rsid w:val="00C064FB"/>
    <w:rsid w:val="00C06B99"/>
    <w:rsid w:val="00C0734F"/>
    <w:rsid w:val="00C07496"/>
    <w:rsid w:val="00C07970"/>
    <w:rsid w:val="00C1387E"/>
    <w:rsid w:val="00C14197"/>
    <w:rsid w:val="00C15527"/>
    <w:rsid w:val="00C16865"/>
    <w:rsid w:val="00C16F67"/>
    <w:rsid w:val="00C20933"/>
    <w:rsid w:val="00C20974"/>
    <w:rsid w:val="00C21872"/>
    <w:rsid w:val="00C21B95"/>
    <w:rsid w:val="00C229CA"/>
    <w:rsid w:val="00C22EE4"/>
    <w:rsid w:val="00C25B76"/>
    <w:rsid w:val="00C27EA8"/>
    <w:rsid w:val="00C30F76"/>
    <w:rsid w:val="00C3183E"/>
    <w:rsid w:val="00C3356D"/>
    <w:rsid w:val="00C33595"/>
    <w:rsid w:val="00C33733"/>
    <w:rsid w:val="00C36F08"/>
    <w:rsid w:val="00C37ACB"/>
    <w:rsid w:val="00C43B91"/>
    <w:rsid w:val="00C43D94"/>
    <w:rsid w:val="00C453D8"/>
    <w:rsid w:val="00C45CD2"/>
    <w:rsid w:val="00C45DCF"/>
    <w:rsid w:val="00C45E17"/>
    <w:rsid w:val="00C5218F"/>
    <w:rsid w:val="00C523F9"/>
    <w:rsid w:val="00C52CC6"/>
    <w:rsid w:val="00C531FC"/>
    <w:rsid w:val="00C53CAC"/>
    <w:rsid w:val="00C55E65"/>
    <w:rsid w:val="00C60C6A"/>
    <w:rsid w:val="00C61A50"/>
    <w:rsid w:val="00C62258"/>
    <w:rsid w:val="00C627AC"/>
    <w:rsid w:val="00C63E81"/>
    <w:rsid w:val="00C63FE3"/>
    <w:rsid w:val="00C64743"/>
    <w:rsid w:val="00C65724"/>
    <w:rsid w:val="00C65950"/>
    <w:rsid w:val="00C671B5"/>
    <w:rsid w:val="00C67AFE"/>
    <w:rsid w:val="00C708DB"/>
    <w:rsid w:val="00C7127D"/>
    <w:rsid w:val="00C74393"/>
    <w:rsid w:val="00C74B0E"/>
    <w:rsid w:val="00C75D0E"/>
    <w:rsid w:val="00C77ED3"/>
    <w:rsid w:val="00C81F54"/>
    <w:rsid w:val="00C82987"/>
    <w:rsid w:val="00C8352C"/>
    <w:rsid w:val="00C83586"/>
    <w:rsid w:val="00C83AE3"/>
    <w:rsid w:val="00C84323"/>
    <w:rsid w:val="00C84465"/>
    <w:rsid w:val="00C844F0"/>
    <w:rsid w:val="00C86F94"/>
    <w:rsid w:val="00C910A9"/>
    <w:rsid w:val="00C91495"/>
    <w:rsid w:val="00C9227C"/>
    <w:rsid w:val="00C9235A"/>
    <w:rsid w:val="00C93C3C"/>
    <w:rsid w:val="00C96475"/>
    <w:rsid w:val="00C9742F"/>
    <w:rsid w:val="00CA18FD"/>
    <w:rsid w:val="00CA2F2C"/>
    <w:rsid w:val="00CA2F47"/>
    <w:rsid w:val="00CA47F8"/>
    <w:rsid w:val="00CA686D"/>
    <w:rsid w:val="00CA6898"/>
    <w:rsid w:val="00CA6F54"/>
    <w:rsid w:val="00CB0203"/>
    <w:rsid w:val="00CB2316"/>
    <w:rsid w:val="00CB2ACE"/>
    <w:rsid w:val="00CB2B52"/>
    <w:rsid w:val="00CB44E0"/>
    <w:rsid w:val="00CB49FF"/>
    <w:rsid w:val="00CB53D4"/>
    <w:rsid w:val="00CB58BC"/>
    <w:rsid w:val="00CB7054"/>
    <w:rsid w:val="00CB7FA4"/>
    <w:rsid w:val="00CC0F73"/>
    <w:rsid w:val="00CC1B08"/>
    <w:rsid w:val="00CC1F1E"/>
    <w:rsid w:val="00CC3D23"/>
    <w:rsid w:val="00CC3EDF"/>
    <w:rsid w:val="00CC4CE6"/>
    <w:rsid w:val="00CC58CE"/>
    <w:rsid w:val="00CC5C24"/>
    <w:rsid w:val="00CC60C1"/>
    <w:rsid w:val="00CC6845"/>
    <w:rsid w:val="00CC7033"/>
    <w:rsid w:val="00CC7833"/>
    <w:rsid w:val="00CC7BBB"/>
    <w:rsid w:val="00CC7E07"/>
    <w:rsid w:val="00CD09C5"/>
    <w:rsid w:val="00CD1560"/>
    <w:rsid w:val="00CD3266"/>
    <w:rsid w:val="00CD3AE0"/>
    <w:rsid w:val="00CD4842"/>
    <w:rsid w:val="00CD4CBB"/>
    <w:rsid w:val="00CD502E"/>
    <w:rsid w:val="00CD5927"/>
    <w:rsid w:val="00CD6299"/>
    <w:rsid w:val="00CD62D8"/>
    <w:rsid w:val="00CD7E1D"/>
    <w:rsid w:val="00CE0373"/>
    <w:rsid w:val="00CE05BB"/>
    <w:rsid w:val="00CE2CE6"/>
    <w:rsid w:val="00CE3630"/>
    <w:rsid w:val="00CE3C69"/>
    <w:rsid w:val="00CE65BC"/>
    <w:rsid w:val="00CE6699"/>
    <w:rsid w:val="00CE66A8"/>
    <w:rsid w:val="00CE6A4E"/>
    <w:rsid w:val="00CE6A98"/>
    <w:rsid w:val="00CE708A"/>
    <w:rsid w:val="00CE7A2D"/>
    <w:rsid w:val="00CF17CE"/>
    <w:rsid w:val="00CF1DDE"/>
    <w:rsid w:val="00CF4198"/>
    <w:rsid w:val="00CF4DBD"/>
    <w:rsid w:val="00CF573F"/>
    <w:rsid w:val="00D0100C"/>
    <w:rsid w:val="00D02095"/>
    <w:rsid w:val="00D04060"/>
    <w:rsid w:val="00D05498"/>
    <w:rsid w:val="00D054CB"/>
    <w:rsid w:val="00D07F5B"/>
    <w:rsid w:val="00D15880"/>
    <w:rsid w:val="00D15B6F"/>
    <w:rsid w:val="00D16056"/>
    <w:rsid w:val="00D168D0"/>
    <w:rsid w:val="00D20D0A"/>
    <w:rsid w:val="00D20EE6"/>
    <w:rsid w:val="00D21612"/>
    <w:rsid w:val="00D21910"/>
    <w:rsid w:val="00D23FA5"/>
    <w:rsid w:val="00D2543D"/>
    <w:rsid w:val="00D303DF"/>
    <w:rsid w:val="00D31743"/>
    <w:rsid w:val="00D3208E"/>
    <w:rsid w:val="00D338FE"/>
    <w:rsid w:val="00D34813"/>
    <w:rsid w:val="00D34959"/>
    <w:rsid w:val="00D37583"/>
    <w:rsid w:val="00D41F1A"/>
    <w:rsid w:val="00D44EF4"/>
    <w:rsid w:val="00D45FC5"/>
    <w:rsid w:val="00D460C1"/>
    <w:rsid w:val="00D46592"/>
    <w:rsid w:val="00D46BB6"/>
    <w:rsid w:val="00D47842"/>
    <w:rsid w:val="00D47A82"/>
    <w:rsid w:val="00D51A63"/>
    <w:rsid w:val="00D556DD"/>
    <w:rsid w:val="00D566F9"/>
    <w:rsid w:val="00D57D1C"/>
    <w:rsid w:val="00D60780"/>
    <w:rsid w:val="00D61166"/>
    <w:rsid w:val="00D61613"/>
    <w:rsid w:val="00D61A61"/>
    <w:rsid w:val="00D62BE4"/>
    <w:rsid w:val="00D62F13"/>
    <w:rsid w:val="00D65754"/>
    <w:rsid w:val="00D65BA1"/>
    <w:rsid w:val="00D665C5"/>
    <w:rsid w:val="00D70325"/>
    <w:rsid w:val="00D703B0"/>
    <w:rsid w:val="00D70FA3"/>
    <w:rsid w:val="00D71CD5"/>
    <w:rsid w:val="00D73C39"/>
    <w:rsid w:val="00D74A0E"/>
    <w:rsid w:val="00D76357"/>
    <w:rsid w:val="00D76E26"/>
    <w:rsid w:val="00D77829"/>
    <w:rsid w:val="00D81A7C"/>
    <w:rsid w:val="00D83A60"/>
    <w:rsid w:val="00D853EF"/>
    <w:rsid w:val="00D85B73"/>
    <w:rsid w:val="00D86991"/>
    <w:rsid w:val="00D87B44"/>
    <w:rsid w:val="00D92CD0"/>
    <w:rsid w:val="00D949A6"/>
    <w:rsid w:val="00D9683A"/>
    <w:rsid w:val="00D968B8"/>
    <w:rsid w:val="00D96DCF"/>
    <w:rsid w:val="00DA2B6F"/>
    <w:rsid w:val="00DA4785"/>
    <w:rsid w:val="00DA4CDA"/>
    <w:rsid w:val="00DA4F81"/>
    <w:rsid w:val="00DA67B8"/>
    <w:rsid w:val="00DA717E"/>
    <w:rsid w:val="00DA7373"/>
    <w:rsid w:val="00DB0174"/>
    <w:rsid w:val="00DB1064"/>
    <w:rsid w:val="00DB1454"/>
    <w:rsid w:val="00DB1DE6"/>
    <w:rsid w:val="00DB222F"/>
    <w:rsid w:val="00DB6645"/>
    <w:rsid w:val="00DB7A85"/>
    <w:rsid w:val="00DC07B4"/>
    <w:rsid w:val="00DC0C08"/>
    <w:rsid w:val="00DC0D4D"/>
    <w:rsid w:val="00DC2D3F"/>
    <w:rsid w:val="00DC3E57"/>
    <w:rsid w:val="00DC3ED7"/>
    <w:rsid w:val="00DC4303"/>
    <w:rsid w:val="00DC70DB"/>
    <w:rsid w:val="00DC7879"/>
    <w:rsid w:val="00DD0168"/>
    <w:rsid w:val="00DD05D6"/>
    <w:rsid w:val="00DD1FB2"/>
    <w:rsid w:val="00DD3E99"/>
    <w:rsid w:val="00DD4C6A"/>
    <w:rsid w:val="00DD5C90"/>
    <w:rsid w:val="00DD7D2F"/>
    <w:rsid w:val="00DE19B6"/>
    <w:rsid w:val="00DE2A5E"/>
    <w:rsid w:val="00DE2C08"/>
    <w:rsid w:val="00DE2DD2"/>
    <w:rsid w:val="00DE3402"/>
    <w:rsid w:val="00DE4472"/>
    <w:rsid w:val="00DE6A9C"/>
    <w:rsid w:val="00DE6B78"/>
    <w:rsid w:val="00DE7B2F"/>
    <w:rsid w:val="00DE7DE9"/>
    <w:rsid w:val="00DF089E"/>
    <w:rsid w:val="00DF2351"/>
    <w:rsid w:val="00DF2415"/>
    <w:rsid w:val="00DF2EE4"/>
    <w:rsid w:val="00DF5BEC"/>
    <w:rsid w:val="00DF6D66"/>
    <w:rsid w:val="00DF7291"/>
    <w:rsid w:val="00DF7300"/>
    <w:rsid w:val="00DF7553"/>
    <w:rsid w:val="00E003DE"/>
    <w:rsid w:val="00E00CA2"/>
    <w:rsid w:val="00E01CA3"/>
    <w:rsid w:val="00E02429"/>
    <w:rsid w:val="00E03A28"/>
    <w:rsid w:val="00E03EB8"/>
    <w:rsid w:val="00E0756E"/>
    <w:rsid w:val="00E07705"/>
    <w:rsid w:val="00E07975"/>
    <w:rsid w:val="00E110FC"/>
    <w:rsid w:val="00E123AC"/>
    <w:rsid w:val="00E12410"/>
    <w:rsid w:val="00E13282"/>
    <w:rsid w:val="00E1396B"/>
    <w:rsid w:val="00E1441A"/>
    <w:rsid w:val="00E16087"/>
    <w:rsid w:val="00E163CE"/>
    <w:rsid w:val="00E20AC2"/>
    <w:rsid w:val="00E20D92"/>
    <w:rsid w:val="00E21033"/>
    <w:rsid w:val="00E217A7"/>
    <w:rsid w:val="00E22344"/>
    <w:rsid w:val="00E23D1A"/>
    <w:rsid w:val="00E24D5C"/>
    <w:rsid w:val="00E255C9"/>
    <w:rsid w:val="00E259C1"/>
    <w:rsid w:val="00E259EF"/>
    <w:rsid w:val="00E25F78"/>
    <w:rsid w:val="00E26D42"/>
    <w:rsid w:val="00E27A4B"/>
    <w:rsid w:val="00E30609"/>
    <w:rsid w:val="00E30F5C"/>
    <w:rsid w:val="00E32318"/>
    <w:rsid w:val="00E34EA5"/>
    <w:rsid w:val="00E35A7F"/>
    <w:rsid w:val="00E3650C"/>
    <w:rsid w:val="00E36595"/>
    <w:rsid w:val="00E400E4"/>
    <w:rsid w:val="00E41404"/>
    <w:rsid w:val="00E439F9"/>
    <w:rsid w:val="00E43D19"/>
    <w:rsid w:val="00E45712"/>
    <w:rsid w:val="00E505C3"/>
    <w:rsid w:val="00E5138F"/>
    <w:rsid w:val="00E51C0D"/>
    <w:rsid w:val="00E53043"/>
    <w:rsid w:val="00E541CD"/>
    <w:rsid w:val="00E54DA9"/>
    <w:rsid w:val="00E5560B"/>
    <w:rsid w:val="00E57953"/>
    <w:rsid w:val="00E601DB"/>
    <w:rsid w:val="00E60ADC"/>
    <w:rsid w:val="00E60B6A"/>
    <w:rsid w:val="00E60D58"/>
    <w:rsid w:val="00E61873"/>
    <w:rsid w:val="00E62418"/>
    <w:rsid w:val="00E62613"/>
    <w:rsid w:val="00E630BF"/>
    <w:rsid w:val="00E65AE6"/>
    <w:rsid w:val="00E66A77"/>
    <w:rsid w:val="00E66D80"/>
    <w:rsid w:val="00E70114"/>
    <w:rsid w:val="00E702A2"/>
    <w:rsid w:val="00E71291"/>
    <w:rsid w:val="00E714A5"/>
    <w:rsid w:val="00E714B8"/>
    <w:rsid w:val="00E7416F"/>
    <w:rsid w:val="00E753DC"/>
    <w:rsid w:val="00E75AE8"/>
    <w:rsid w:val="00E76899"/>
    <w:rsid w:val="00E76ADE"/>
    <w:rsid w:val="00E76F62"/>
    <w:rsid w:val="00E7721B"/>
    <w:rsid w:val="00E80A4D"/>
    <w:rsid w:val="00E837A8"/>
    <w:rsid w:val="00E83EA8"/>
    <w:rsid w:val="00E84C07"/>
    <w:rsid w:val="00E8520A"/>
    <w:rsid w:val="00E91370"/>
    <w:rsid w:val="00E92EA7"/>
    <w:rsid w:val="00E954B0"/>
    <w:rsid w:val="00E95518"/>
    <w:rsid w:val="00E969D0"/>
    <w:rsid w:val="00E96E6A"/>
    <w:rsid w:val="00E96FBB"/>
    <w:rsid w:val="00EA2290"/>
    <w:rsid w:val="00EA2C27"/>
    <w:rsid w:val="00EA314F"/>
    <w:rsid w:val="00EA36E6"/>
    <w:rsid w:val="00EA3969"/>
    <w:rsid w:val="00EA4969"/>
    <w:rsid w:val="00EA583B"/>
    <w:rsid w:val="00EA72FA"/>
    <w:rsid w:val="00EA7E83"/>
    <w:rsid w:val="00EB08A2"/>
    <w:rsid w:val="00EB1CD1"/>
    <w:rsid w:val="00EB3158"/>
    <w:rsid w:val="00EB336D"/>
    <w:rsid w:val="00EB356B"/>
    <w:rsid w:val="00EB3B66"/>
    <w:rsid w:val="00EB3FA8"/>
    <w:rsid w:val="00EB4418"/>
    <w:rsid w:val="00EB467F"/>
    <w:rsid w:val="00EB5F4B"/>
    <w:rsid w:val="00EC0D10"/>
    <w:rsid w:val="00EC1F30"/>
    <w:rsid w:val="00EC2FA0"/>
    <w:rsid w:val="00EC453F"/>
    <w:rsid w:val="00EC7F6E"/>
    <w:rsid w:val="00ED02EF"/>
    <w:rsid w:val="00ED08EB"/>
    <w:rsid w:val="00ED3044"/>
    <w:rsid w:val="00ED4F1C"/>
    <w:rsid w:val="00ED6CE1"/>
    <w:rsid w:val="00ED6E12"/>
    <w:rsid w:val="00ED6F5C"/>
    <w:rsid w:val="00EE0551"/>
    <w:rsid w:val="00EE18F7"/>
    <w:rsid w:val="00EE28E0"/>
    <w:rsid w:val="00EE37D7"/>
    <w:rsid w:val="00EE3E30"/>
    <w:rsid w:val="00EE480A"/>
    <w:rsid w:val="00EE4921"/>
    <w:rsid w:val="00EE4E04"/>
    <w:rsid w:val="00EE4EE2"/>
    <w:rsid w:val="00EE4F57"/>
    <w:rsid w:val="00EE5723"/>
    <w:rsid w:val="00EE620A"/>
    <w:rsid w:val="00EF06A3"/>
    <w:rsid w:val="00EF082E"/>
    <w:rsid w:val="00EF7964"/>
    <w:rsid w:val="00EF7BBE"/>
    <w:rsid w:val="00F00BA9"/>
    <w:rsid w:val="00F01588"/>
    <w:rsid w:val="00F02EC2"/>
    <w:rsid w:val="00F03134"/>
    <w:rsid w:val="00F03204"/>
    <w:rsid w:val="00F0352A"/>
    <w:rsid w:val="00F03995"/>
    <w:rsid w:val="00F05CB0"/>
    <w:rsid w:val="00F05FC4"/>
    <w:rsid w:val="00F10613"/>
    <w:rsid w:val="00F11380"/>
    <w:rsid w:val="00F11906"/>
    <w:rsid w:val="00F12A85"/>
    <w:rsid w:val="00F13FFD"/>
    <w:rsid w:val="00F14663"/>
    <w:rsid w:val="00F16334"/>
    <w:rsid w:val="00F179AC"/>
    <w:rsid w:val="00F23C1C"/>
    <w:rsid w:val="00F24674"/>
    <w:rsid w:val="00F25733"/>
    <w:rsid w:val="00F25FDB"/>
    <w:rsid w:val="00F308B1"/>
    <w:rsid w:val="00F33138"/>
    <w:rsid w:val="00F33BE1"/>
    <w:rsid w:val="00F3454D"/>
    <w:rsid w:val="00F35126"/>
    <w:rsid w:val="00F366F7"/>
    <w:rsid w:val="00F37A40"/>
    <w:rsid w:val="00F37FF3"/>
    <w:rsid w:val="00F4025A"/>
    <w:rsid w:val="00F41F2B"/>
    <w:rsid w:val="00F41FC0"/>
    <w:rsid w:val="00F42207"/>
    <w:rsid w:val="00F42974"/>
    <w:rsid w:val="00F42BAF"/>
    <w:rsid w:val="00F42E88"/>
    <w:rsid w:val="00F43749"/>
    <w:rsid w:val="00F46954"/>
    <w:rsid w:val="00F47C6E"/>
    <w:rsid w:val="00F5105A"/>
    <w:rsid w:val="00F51553"/>
    <w:rsid w:val="00F51E0B"/>
    <w:rsid w:val="00F52207"/>
    <w:rsid w:val="00F52E84"/>
    <w:rsid w:val="00F53668"/>
    <w:rsid w:val="00F538D6"/>
    <w:rsid w:val="00F540FC"/>
    <w:rsid w:val="00F54DBD"/>
    <w:rsid w:val="00F56F61"/>
    <w:rsid w:val="00F57035"/>
    <w:rsid w:val="00F571F4"/>
    <w:rsid w:val="00F60C44"/>
    <w:rsid w:val="00F641B1"/>
    <w:rsid w:val="00F6462A"/>
    <w:rsid w:val="00F65135"/>
    <w:rsid w:val="00F65849"/>
    <w:rsid w:val="00F65BF1"/>
    <w:rsid w:val="00F65EA6"/>
    <w:rsid w:val="00F66208"/>
    <w:rsid w:val="00F70AF2"/>
    <w:rsid w:val="00F7136F"/>
    <w:rsid w:val="00F71778"/>
    <w:rsid w:val="00F71A6D"/>
    <w:rsid w:val="00F7433D"/>
    <w:rsid w:val="00F74976"/>
    <w:rsid w:val="00F74E0C"/>
    <w:rsid w:val="00F75011"/>
    <w:rsid w:val="00F752F6"/>
    <w:rsid w:val="00F75658"/>
    <w:rsid w:val="00F76525"/>
    <w:rsid w:val="00F77FB8"/>
    <w:rsid w:val="00F8117A"/>
    <w:rsid w:val="00F822AA"/>
    <w:rsid w:val="00F82E74"/>
    <w:rsid w:val="00F84321"/>
    <w:rsid w:val="00F84D07"/>
    <w:rsid w:val="00F86952"/>
    <w:rsid w:val="00F906E6"/>
    <w:rsid w:val="00F90EF4"/>
    <w:rsid w:val="00F90F2A"/>
    <w:rsid w:val="00F92EC9"/>
    <w:rsid w:val="00F931CC"/>
    <w:rsid w:val="00F93DF4"/>
    <w:rsid w:val="00F94183"/>
    <w:rsid w:val="00F94B1B"/>
    <w:rsid w:val="00F94E8E"/>
    <w:rsid w:val="00F96507"/>
    <w:rsid w:val="00F96AAD"/>
    <w:rsid w:val="00FA02CE"/>
    <w:rsid w:val="00FA0AE7"/>
    <w:rsid w:val="00FA2CD9"/>
    <w:rsid w:val="00FA321D"/>
    <w:rsid w:val="00FA41E6"/>
    <w:rsid w:val="00FA5B38"/>
    <w:rsid w:val="00FA648D"/>
    <w:rsid w:val="00FA72FA"/>
    <w:rsid w:val="00FA7382"/>
    <w:rsid w:val="00FA7B38"/>
    <w:rsid w:val="00FB0060"/>
    <w:rsid w:val="00FB07B2"/>
    <w:rsid w:val="00FB141F"/>
    <w:rsid w:val="00FB2609"/>
    <w:rsid w:val="00FB3005"/>
    <w:rsid w:val="00FB33EF"/>
    <w:rsid w:val="00FB6D10"/>
    <w:rsid w:val="00FB7CBC"/>
    <w:rsid w:val="00FC4FD8"/>
    <w:rsid w:val="00FC539B"/>
    <w:rsid w:val="00FC59D6"/>
    <w:rsid w:val="00FC5B5E"/>
    <w:rsid w:val="00FC7B4F"/>
    <w:rsid w:val="00FD094C"/>
    <w:rsid w:val="00FD0FF4"/>
    <w:rsid w:val="00FD291A"/>
    <w:rsid w:val="00FD2E37"/>
    <w:rsid w:val="00FD45C7"/>
    <w:rsid w:val="00FD6374"/>
    <w:rsid w:val="00FE031B"/>
    <w:rsid w:val="00FE2EB0"/>
    <w:rsid w:val="00FE3906"/>
    <w:rsid w:val="00FE42C0"/>
    <w:rsid w:val="00FE4FC3"/>
    <w:rsid w:val="00FE664B"/>
    <w:rsid w:val="00FE673D"/>
    <w:rsid w:val="00FE71F9"/>
    <w:rsid w:val="00FE7859"/>
    <w:rsid w:val="00FF0586"/>
    <w:rsid w:val="00FF0927"/>
    <w:rsid w:val="00FF1A87"/>
    <w:rsid w:val="00FF218D"/>
    <w:rsid w:val="00FF21DD"/>
    <w:rsid w:val="00FF3D20"/>
    <w:rsid w:val="00FF4816"/>
    <w:rsid w:val="00FF5397"/>
    <w:rsid w:val="00FF53DB"/>
    <w:rsid w:val="02743F39"/>
    <w:rsid w:val="03E34CE2"/>
    <w:rsid w:val="04B862AB"/>
    <w:rsid w:val="06404AD2"/>
    <w:rsid w:val="07060815"/>
    <w:rsid w:val="073D16F7"/>
    <w:rsid w:val="081A3FED"/>
    <w:rsid w:val="083B23F1"/>
    <w:rsid w:val="09CF5A5F"/>
    <w:rsid w:val="0C3A24E4"/>
    <w:rsid w:val="0D004AAA"/>
    <w:rsid w:val="0FFE5235"/>
    <w:rsid w:val="12142197"/>
    <w:rsid w:val="14D43657"/>
    <w:rsid w:val="17E95706"/>
    <w:rsid w:val="189C0B38"/>
    <w:rsid w:val="18CC7520"/>
    <w:rsid w:val="19561A44"/>
    <w:rsid w:val="1A7B68EC"/>
    <w:rsid w:val="1B815EFA"/>
    <w:rsid w:val="1BE04E45"/>
    <w:rsid w:val="1CA8687B"/>
    <w:rsid w:val="1D443324"/>
    <w:rsid w:val="1D6404B1"/>
    <w:rsid w:val="1D990A2C"/>
    <w:rsid w:val="1F44039E"/>
    <w:rsid w:val="2433412B"/>
    <w:rsid w:val="25D71FD0"/>
    <w:rsid w:val="260F69F7"/>
    <w:rsid w:val="2766076A"/>
    <w:rsid w:val="29587819"/>
    <w:rsid w:val="2BC5201F"/>
    <w:rsid w:val="2E6A4D92"/>
    <w:rsid w:val="312E701B"/>
    <w:rsid w:val="319378CC"/>
    <w:rsid w:val="32FB1F01"/>
    <w:rsid w:val="347F5158"/>
    <w:rsid w:val="34C72DF1"/>
    <w:rsid w:val="35721AFB"/>
    <w:rsid w:val="3B21023B"/>
    <w:rsid w:val="3BCE3860"/>
    <w:rsid w:val="3C234428"/>
    <w:rsid w:val="3E5C709D"/>
    <w:rsid w:val="3EEA6D94"/>
    <w:rsid w:val="419058AB"/>
    <w:rsid w:val="42E66C97"/>
    <w:rsid w:val="432A295F"/>
    <w:rsid w:val="449F2C3A"/>
    <w:rsid w:val="450543BE"/>
    <w:rsid w:val="46330BD9"/>
    <w:rsid w:val="480C5AC1"/>
    <w:rsid w:val="48362D3C"/>
    <w:rsid w:val="486E330E"/>
    <w:rsid w:val="49613490"/>
    <w:rsid w:val="4CB22091"/>
    <w:rsid w:val="4E7623F4"/>
    <w:rsid w:val="4ED11A1F"/>
    <w:rsid w:val="4F3A1E99"/>
    <w:rsid w:val="50CF570B"/>
    <w:rsid w:val="524B5401"/>
    <w:rsid w:val="537214D8"/>
    <w:rsid w:val="5445533B"/>
    <w:rsid w:val="54DF5629"/>
    <w:rsid w:val="55562C6F"/>
    <w:rsid w:val="568878D6"/>
    <w:rsid w:val="576A327D"/>
    <w:rsid w:val="59B2243E"/>
    <w:rsid w:val="5AED0F79"/>
    <w:rsid w:val="5BCC2BD7"/>
    <w:rsid w:val="5DAC0F55"/>
    <w:rsid w:val="5DE50254"/>
    <w:rsid w:val="605C6C3E"/>
    <w:rsid w:val="60D8340B"/>
    <w:rsid w:val="61011247"/>
    <w:rsid w:val="610C1903"/>
    <w:rsid w:val="61416EB5"/>
    <w:rsid w:val="617A6D88"/>
    <w:rsid w:val="61DB042F"/>
    <w:rsid w:val="61FE1E3F"/>
    <w:rsid w:val="636B784B"/>
    <w:rsid w:val="63A9322D"/>
    <w:rsid w:val="65B94ED4"/>
    <w:rsid w:val="677170EF"/>
    <w:rsid w:val="692438E6"/>
    <w:rsid w:val="69976630"/>
    <w:rsid w:val="6A8D14D4"/>
    <w:rsid w:val="6BC77FCB"/>
    <w:rsid w:val="6C9F55E6"/>
    <w:rsid w:val="6CA322BE"/>
    <w:rsid w:val="6D6F15D2"/>
    <w:rsid w:val="70B75910"/>
    <w:rsid w:val="73575203"/>
    <w:rsid w:val="753830AD"/>
    <w:rsid w:val="757157CD"/>
    <w:rsid w:val="78B327BE"/>
    <w:rsid w:val="78E926E0"/>
    <w:rsid w:val="7A264111"/>
    <w:rsid w:val="7AA30E85"/>
    <w:rsid w:val="7ACB01E8"/>
    <w:rsid w:val="7CEA09BA"/>
    <w:rsid w:val="7D203238"/>
    <w:rsid w:val="7D2E4D6D"/>
    <w:rsid w:val="7D5527B7"/>
    <w:rsid w:val="7DC23E3B"/>
    <w:rsid w:val="7F9A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816718"/>
  <w15:docId w15:val="{BD8B62AA-B4FD-441B-8870-E192C29F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qFormat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z w:val="21"/>
    </w:rPr>
  </w:style>
  <w:style w:type="paragraph" w:styleId="1">
    <w:name w:val="heading 1"/>
    <w:basedOn w:val="a3"/>
    <w:next w:val="a3"/>
    <w:link w:val="10"/>
    <w:qFormat/>
    <w:pPr>
      <w:keepNext/>
      <w:widowControl/>
      <w:numPr>
        <w:numId w:val="1"/>
      </w:numPr>
      <w:adjustRightInd/>
      <w:spacing w:beforeLines="100" w:before="100" w:line="240" w:lineRule="auto"/>
      <w:outlineLvl w:val="0"/>
    </w:pPr>
    <w:rPr>
      <w:rFonts w:ascii="Arial" w:eastAsia="黑体" w:hAnsi="Arial"/>
      <w:sz w:val="32"/>
      <w:szCs w:val="36"/>
    </w:rPr>
  </w:style>
  <w:style w:type="paragraph" w:styleId="2">
    <w:name w:val="heading 2"/>
    <w:basedOn w:val="a3"/>
    <w:next w:val="a3"/>
    <w:link w:val="20"/>
    <w:qFormat/>
    <w:pPr>
      <w:keepNext/>
      <w:widowControl/>
      <w:numPr>
        <w:ilvl w:val="1"/>
        <w:numId w:val="1"/>
      </w:numPr>
      <w:tabs>
        <w:tab w:val="left" w:pos="432"/>
      </w:tabs>
      <w:adjustRightInd/>
      <w:outlineLvl w:val="1"/>
    </w:pPr>
    <w:rPr>
      <w:rFonts w:ascii="Arial" w:eastAsiaTheme="minorEastAsia" w:hAnsi="Arial"/>
      <w:color w:val="000000" w:themeColor="text1"/>
      <w:sz w:val="32"/>
      <w:szCs w:val="24"/>
    </w:rPr>
  </w:style>
  <w:style w:type="paragraph" w:styleId="3">
    <w:name w:val="heading 3"/>
    <w:basedOn w:val="a3"/>
    <w:next w:val="4"/>
    <w:link w:val="30"/>
    <w:qFormat/>
    <w:pPr>
      <w:keepNext/>
      <w:widowControl/>
      <w:numPr>
        <w:ilvl w:val="2"/>
        <w:numId w:val="1"/>
      </w:numPr>
      <w:tabs>
        <w:tab w:val="left" w:pos="432"/>
      </w:tabs>
      <w:adjustRightInd/>
      <w:spacing w:before="240" w:after="240"/>
      <w:jc w:val="both"/>
      <w:outlineLvl w:val="2"/>
    </w:pPr>
    <w:rPr>
      <w:rFonts w:ascii="Arial" w:eastAsia="黑体" w:hAnsi="Arial"/>
      <w:sz w:val="24"/>
      <w:szCs w:val="24"/>
    </w:rPr>
  </w:style>
  <w:style w:type="paragraph" w:styleId="4">
    <w:name w:val="heading 4"/>
    <w:basedOn w:val="a3"/>
    <w:next w:val="a4"/>
    <w:qFormat/>
    <w:pPr>
      <w:keepNext/>
      <w:widowControl/>
      <w:numPr>
        <w:ilvl w:val="3"/>
        <w:numId w:val="1"/>
      </w:numPr>
      <w:tabs>
        <w:tab w:val="left" w:pos="432"/>
      </w:tabs>
      <w:adjustRightInd/>
      <w:spacing w:before="160" w:after="160"/>
      <w:jc w:val="both"/>
      <w:outlineLvl w:val="3"/>
    </w:pPr>
    <w:rPr>
      <w:rFonts w:ascii="Arial" w:eastAsia="黑体" w:hAnsi="Arial"/>
      <w:szCs w:val="21"/>
    </w:rPr>
  </w:style>
  <w:style w:type="paragraph" w:styleId="5">
    <w:name w:val="heading 5"/>
    <w:basedOn w:val="a3"/>
    <w:next w:val="a4"/>
    <w:qFormat/>
    <w:pPr>
      <w:keepNext/>
      <w:widowControl/>
      <w:numPr>
        <w:ilvl w:val="4"/>
        <w:numId w:val="1"/>
      </w:numPr>
      <w:tabs>
        <w:tab w:val="clear" w:pos="453"/>
        <w:tab w:val="left" w:pos="432"/>
        <w:tab w:val="left" w:pos="765"/>
      </w:tabs>
      <w:adjustRightInd/>
      <w:outlineLvl w:val="4"/>
    </w:pPr>
    <w:rPr>
      <w:rFonts w:ascii="Arial" w:eastAsia="黑体" w:hAnsi="Arial"/>
      <w:szCs w:val="21"/>
    </w:rPr>
  </w:style>
  <w:style w:type="paragraph" w:styleId="6">
    <w:name w:val="heading 6"/>
    <w:basedOn w:val="a3"/>
    <w:next w:val="a3"/>
    <w:qFormat/>
    <w:pPr>
      <w:widowControl/>
      <w:numPr>
        <w:ilvl w:val="5"/>
        <w:numId w:val="1"/>
      </w:numPr>
      <w:tabs>
        <w:tab w:val="left" w:pos="432"/>
      </w:tabs>
      <w:outlineLvl w:val="5"/>
    </w:pPr>
    <w:rPr>
      <w:rFonts w:ascii="Arial" w:eastAsia="黑体" w:hAnsi="Arial"/>
      <w:szCs w:val="21"/>
    </w:rPr>
  </w:style>
  <w:style w:type="paragraph" w:styleId="7">
    <w:name w:val="heading 7"/>
    <w:basedOn w:val="a3"/>
    <w:next w:val="a3"/>
    <w:qFormat/>
    <w:pPr>
      <w:widowControl/>
      <w:numPr>
        <w:ilvl w:val="6"/>
        <w:numId w:val="1"/>
      </w:numPr>
      <w:tabs>
        <w:tab w:val="left" w:pos="432"/>
      </w:tabs>
      <w:outlineLvl w:val="6"/>
    </w:pPr>
    <w:rPr>
      <w:rFonts w:ascii="Arial" w:eastAsia="黑体" w:hAnsi="Arial"/>
      <w:szCs w:val="21"/>
    </w:rPr>
  </w:style>
  <w:style w:type="paragraph" w:styleId="8">
    <w:name w:val="heading 8"/>
    <w:basedOn w:val="a3"/>
    <w:next w:val="a3"/>
    <w:qFormat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3"/>
    <w:next w:val="a3"/>
    <w:qFormat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 First Indent"/>
    <w:basedOn w:val="a3"/>
    <w:link w:val="a8"/>
    <w:qFormat/>
    <w:pPr>
      <w:ind w:firstLineChars="200" w:firstLine="420"/>
      <w:jc w:val="both"/>
    </w:pPr>
    <w:rPr>
      <w:rFonts w:ascii="Arial" w:hAnsi="Arial"/>
      <w:szCs w:val="21"/>
    </w:rPr>
  </w:style>
  <w:style w:type="paragraph" w:styleId="70">
    <w:name w:val="toc 7"/>
    <w:basedOn w:val="a3"/>
    <w:next w:val="a3"/>
    <w:uiPriority w:val="39"/>
    <w:unhideWhenUsed/>
    <w:qFormat/>
    <w:pPr>
      <w:ind w:left="1260"/>
    </w:pPr>
    <w:rPr>
      <w:rFonts w:asciiTheme="minorHAnsi" w:hAnsiTheme="minorHAnsi"/>
      <w:sz w:val="18"/>
      <w:szCs w:val="18"/>
    </w:rPr>
  </w:style>
  <w:style w:type="paragraph" w:styleId="a9">
    <w:name w:val="Normal Indent"/>
    <w:basedOn w:val="a3"/>
    <w:qFormat/>
    <w:pPr>
      <w:ind w:left="567" w:firstLine="425"/>
      <w:jc w:val="both"/>
    </w:pPr>
    <w:rPr>
      <w:szCs w:val="21"/>
    </w:rPr>
  </w:style>
  <w:style w:type="paragraph" w:styleId="aa">
    <w:name w:val="caption"/>
    <w:basedOn w:val="a3"/>
    <w:next w:val="a3"/>
    <w:unhideWhenUsed/>
    <w:qFormat/>
    <w:rPr>
      <w:rFonts w:asciiTheme="majorHAnsi" w:eastAsia="黑体" w:hAnsiTheme="majorHAnsi" w:cstheme="majorBidi"/>
      <w:sz w:val="20"/>
    </w:rPr>
  </w:style>
  <w:style w:type="paragraph" w:styleId="ab">
    <w:name w:val="List Bullet"/>
    <w:basedOn w:val="a3"/>
    <w:link w:val="ac"/>
    <w:qFormat/>
    <w:pPr>
      <w:spacing w:line="276" w:lineRule="auto"/>
    </w:pPr>
    <w:rPr>
      <w:rFonts w:ascii="Arial" w:hAnsi="Arial"/>
      <w:szCs w:val="21"/>
    </w:rPr>
  </w:style>
  <w:style w:type="paragraph" w:styleId="ad">
    <w:name w:val="Document Map"/>
    <w:basedOn w:val="a3"/>
    <w:semiHidden/>
    <w:qFormat/>
    <w:pPr>
      <w:shd w:val="clear" w:color="auto" w:fill="000080"/>
    </w:pPr>
  </w:style>
  <w:style w:type="paragraph" w:styleId="ae">
    <w:name w:val="annotation text"/>
    <w:basedOn w:val="a3"/>
    <w:link w:val="af"/>
    <w:qFormat/>
  </w:style>
  <w:style w:type="paragraph" w:styleId="af0">
    <w:name w:val="Body Text"/>
    <w:basedOn w:val="a3"/>
    <w:qFormat/>
    <w:pPr>
      <w:spacing w:after="120"/>
    </w:pPr>
  </w:style>
  <w:style w:type="paragraph" w:styleId="50">
    <w:name w:val="toc 5"/>
    <w:basedOn w:val="a3"/>
    <w:next w:val="a3"/>
    <w:uiPriority w:val="39"/>
    <w:unhideWhenUsed/>
    <w:qFormat/>
    <w:pPr>
      <w:ind w:left="840"/>
    </w:pPr>
    <w:rPr>
      <w:rFonts w:asciiTheme="minorHAnsi" w:hAnsiTheme="minorHAnsi"/>
      <w:sz w:val="18"/>
      <w:szCs w:val="18"/>
    </w:rPr>
  </w:style>
  <w:style w:type="paragraph" w:styleId="31">
    <w:name w:val="toc 3"/>
    <w:basedOn w:val="a3"/>
    <w:next w:val="a3"/>
    <w:uiPriority w:val="39"/>
    <w:qFormat/>
    <w:pPr>
      <w:ind w:left="420"/>
    </w:pPr>
    <w:rPr>
      <w:rFonts w:asciiTheme="minorHAnsi" w:hAnsiTheme="minorHAnsi"/>
      <w:i/>
      <w:iCs/>
      <w:sz w:val="20"/>
    </w:rPr>
  </w:style>
  <w:style w:type="paragraph" w:styleId="80">
    <w:name w:val="toc 8"/>
    <w:basedOn w:val="a3"/>
    <w:next w:val="a3"/>
    <w:uiPriority w:val="39"/>
    <w:unhideWhenUsed/>
    <w:qFormat/>
    <w:pPr>
      <w:ind w:left="1470"/>
    </w:pPr>
    <w:rPr>
      <w:rFonts w:asciiTheme="minorHAnsi" w:hAnsiTheme="minorHAnsi"/>
      <w:sz w:val="18"/>
      <w:szCs w:val="18"/>
    </w:rPr>
  </w:style>
  <w:style w:type="paragraph" w:styleId="af1">
    <w:name w:val="Balloon Text"/>
    <w:basedOn w:val="a3"/>
    <w:link w:val="af2"/>
    <w:qFormat/>
    <w:pPr>
      <w:spacing w:line="240" w:lineRule="auto"/>
    </w:pPr>
    <w:rPr>
      <w:sz w:val="18"/>
      <w:szCs w:val="18"/>
    </w:rPr>
  </w:style>
  <w:style w:type="paragraph" w:styleId="af3">
    <w:name w:val="footer"/>
    <w:basedOn w:val="a3"/>
    <w:link w:val="af4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f5">
    <w:name w:val="header"/>
    <w:basedOn w:val="a3"/>
    <w:link w:val="af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3"/>
    <w:next w:val="a3"/>
    <w:uiPriority w:val="39"/>
    <w:qFormat/>
    <w:pPr>
      <w:spacing w:before="120" w:after="120"/>
    </w:pPr>
    <w:rPr>
      <w:rFonts w:asciiTheme="minorHAnsi" w:hAnsiTheme="minorHAnsi"/>
      <w:b/>
      <w:bCs/>
      <w:caps/>
      <w:sz w:val="20"/>
    </w:rPr>
  </w:style>
  <w:style w:type="paragraph" w:styleId="40">
    <w:name w:val="toc 4"/>
    <w:basedOn w:val="a3"/>
    <w:next w:val="a3"/>
    <w:uiPriority w:val="39"/>
    <w:unhideWhenUsed/>
    <w:qFormat/>
    <w:pPr>
      <w:ind w:left="630"/>
    </w:pPr>
    <w:rPr>
      <w:rFonts w:asciiTheme="minorHAnsi" w:hAnsiTheme="minorHAnsi"/>
      <w:sz w:val="18"/>
      <w:szCs w:val="18"/>
    </w:rPr>
  </w:style>
  <w:style w:type="paragraph" w:styleId="af7">
    <w:name w:val="Subtitle"/>
    <w:basedOn w:val="a3"/>
    <w:next w:val="a3"/>
    <w:link w:val="af8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60">
    <w:name w:val="toc 6"/>
    <w:basedOn w:val="a3"/>
    <w:next w:val="a3"/>
    <w:uiPriority w:val="39"/>
    <w:unhideWhenUsed/>
    <w:qFormat/>
    <w:pPr>
      <w:ind w:left="1050"/>
    </w:pPr>
    <w:rPr>
      <w:rFonts w:asciiTheme="minorHAnsi" w:hAnsiTheme="minorHAnsi"/>
      <w:sz w:val="18"/>
      <w:szCs w:val="18"/>
    </w:rPr>
  </w:style>
  <w:style w:type="paragraph" w:styleId="af9">
    <w:name w:val="table of figures"/>
    <w:basedOn w:val="11"/>
    <w:next w:val="a3"/>
    <w:qFormat/>
    <w:pPr>
      <w:tabs>
        <w:tab w:val="left" w:pos="453"/>
      </w:tabs>
      <w:spacing w:before="300" w:after="150"/>
      <w:jc w:val="center"/>
    </w:pPr>
  </w:style>
  <w:style w:type="paragraph" w:styleId="21">
    <w:name w:val="toc 2"/>
    <w:basedOn w:val="a3"/>
    <w:next w:val="a3"/>
    <w:uiPriority w:val="39"/>
    <w:qFormat/>
    <w:pPr>
      <w:ind w:left="210"/>
    </w:pPr>
    <w:rPr>
      <w:rFonts w:asciiTheme="minorHAnsi" w:hAnsiTheme="minorHAnsi"/>
      <w:smallCaps/>
      <w:sz w:val="20"/>
    </w:rPr>
  </w:style>
  <w:style w:type="paragraph" w:styleId="90">
    <w:name w:val="toc 9"/>
    <w:basedOn w:val="a3"/>
    <w:next w:val="a3"/>
    <w:uiPriority w:val="39"/>
    <w:unhideWhenUsed/>
    <w:qFormat/>
    <w:pPr>
      <w:ind w:left="1680"/>
    </w:pPr>
    <w:rPr>
      <w:rFonts w:asciiTheme="minorHAnsi" w:hAnsiTheme="minorHAnsi"/>
      <w:sz w:val="18"/>
      <w:szCs w:val="18"/>
    </w:rPr>
  </w:style>
  <w:style w:type="paragraph" w:styleId="afa">
    <w:name w:val="Normal (Web)"/>
    <w:basedOn w:val="a3"/>
    <w:uiPriority w:val="99"/>
    <w:unhideWhenUsed/>
    <w:qFormat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paragraph" w:styleId="afb">
    <w:name w:val="Title"/>
    <w:basedOn w:val="a3"/>
    <w:next w:val="a3"/>
    <w:link w:val="afc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d">
    <w:name w:val="annotation subject"/>
    <w:basedOn w:val="ae"/>
    <w:next w:val="ae"/>
    <w:link w:val="afe"/>
    <w:qFormat/>
    <w:rPr>
      <w:b/>
      <w:bCs/>
    </w:rPr>
  </w:style>
  <w:style w:type="table" w:styleId="aff">
    <w:name w:val="Table Grid"/>
    <w:basedOn w:val="a6"/>
    <w:uiPriority w:val="39"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Strong"/>
    <w:basedOn w:val="a5"/>
    <w:uiPriority w:val="22"/>
    <w:qFormat/>
    <w:rPr>
      <w:b/>
      <w:bCs/>
    </w:rPr>
  </w:style>
  <w:style w:type="character" w:styleId="aff1">
    <w:name w:val="page number"/>
    <w:basedOn w:val="a5"/>
    <w:unhideWhenUsed/>
    <w:qFormat/>
  </w:style>
  <w:style w:type="character" w:styleId="aff2">
    <w:name w:val="FollowedHyperlink"/>
    <w:basedOn w:val="a5"/>
    <w:qFormat/>
    <w:rPr>
      <w:color w:val="800080" w:themeColor="followedHyperlink"/>
      <w:u w:val="single"/>
    </w:rPr>
  </w:style>
  <w:style w:type="character" w:styleId="aff3">
    <w:name w:val="Emphasis"/>
    <w:basedOn w:val="a5"/>
    <w:uiPriority w:val="20"/>
    <w:qFormat/>
    <w:rPr>
      <w:i/>
      <w:iCs/>
    </w:rPr>
  </w:style>
  <w:style w:type="character" w:styleId="aff4">
    <w:name w:val="Hyperlink"/>
    <w:basedOn w:val="a5"/>
    <w:uiPriority w:val="99"/>
    <w:qFormat/>
    <w:rPr>
      <w:color w:val="0000FF"/>
      <w:u w:val="single"/>
    </w:rPr>
  </w:style>
  <w:style w:type="character" w:styleId="aff5">
    <w:name w:val="annotation reference"/>
    <w:basedOn w:val="a5"/>
    <w:qFormat/>
    <w:rPr>
      <w:sz w:val="21"/>
      <w:szCs w:val="21"/>
    </w:rPr>
  </w:style>
  <w:style w:type="paragraph" w:customStyle="1" w:styleId="aff6">
    <w:name w:val="关键词"/>
    <w:basedOn w:val="aff7"/>
    <w:qFormat/>
  </w:style>
  <w:style w:type="paragraph" w:customStyle="1" w:styleId="aff7">
    <w:name w:val="摘要"/>
    <w:basedOn w:val="a3"/>
    <w:qFormat/>
    <w:pPr>
      <w:widowControl/>
      <w:tabs>
        <w:tab w:val="left" w:pos="907"/>
      </w:tabs>
      <w:ind w:left="879" w:hanging="879"/>
      <w:jc w:val="both"/>
    </w:pPr>
    <w:rPr>
      <w:rFonts w:ascii="Arial" w:hAnsi="Arial"/>
      <w:b/>
      <w:szCs w:val="21"/>
    </w:rPr>
  </w:style>
  <w:style w:type="paragraph" w:customStyle="1" w:styleId="Char">
    <w:name w:val="表头样式 Char"/>
    <w:basedOn w:val="a3"/>
    <w:qFormat/>
    <w:pPr>
      <w:spacing w:line="240" w:lineRule="auto"/>
      <w:jc w:val="center"/>
    </w:pPr>
    <w:rPr>
      <w:rFonts w:ascii="Arial" w:hAnsi="Arial"/>
      <w:b/>
      <w:szCs w:val="21"/>
    </w:rPr>
  </w:style>
  <w:style w:type="paragraph" w:customStyle="1" w:styleId="aff8">
    <w:name w:val="封面华为技术"/>
    <w:basedOn w:val="a3"/>
    <w:qFormat/>
    <w:pPr>
      <w:jc w:val="center"/>
    </w:pPr>
    <w:rPr>
      <w:rFonts w:ascii="Arial" w:eastAsia="黑体" w:hAnsi="Arial"/>
      <w:sz w:val="32"/>
      <w:szCs w:val="32"/>
    </w:rPr>
  </w:style>
  <w:style w:type="paragraph" w:customStyle="1" w:styleId="aff9">
    <w:name w:val="封面表格文本"/>
    <w:basedOn w:val="a3"/>
    <w:qFormat/>
    <w:pPr>
      <w:spacing w:line="240" w:lineRule="auto"/>
      <w:jc w:val="center"/>
    </w:pPr>
    <w:rPr>
      <w:rFonts w:ascii="Arial" w:hAnsi="Arial"/>
      <w:szCs w:val="21"/>
    </w:rPr>
  </w:style>
  <w:style w:type="paragraph" w:customStyle="1" w:styleId="affa">
    <w:name w:val="封面文档标题"/>
    <w:basedOn w:val="a3"/>
    <w:qFormat/>
    <w:pPr>
      <w:jc w:val="center"/>
    </w:pPr>
    <w:rPr>
      <w:rFonts w:ascii="Arial" w:eastAsia="黑体" w:hAnsi="Arial"/>
      <w:bCs/>
      <w:sz w:val="44"/>
      <w:szCs w:val="44"/>
    </w:rPr>
  </w:style>
  <w:style w:type="paragraph" w:customStyle="1" w:styleId="affb">
    <w:name w:val="修订记录"/>
    <w:basedOn w:val="a3"/>
    <w:qFormat/>
    <w:pPr>
      <w:pageBreakBefore/>
      <w:widowControl/>
      <w:spacing w:before="300" w:after="150"/>
      <w:jc w:val="center"/>
    </w:pPr>
    <w:rPr>
      <w:rFonts w:ascii="Arial" w:eastAsia="黑体" w:hAnsi="Arial"/>
      <w:sz w:val="32"/>
      <w:szCs w:val="32"/>
    </w:rPr>
  </w:style>
  <w:style w:type="paragraph" w:customStyle="1" w:styleId="affc">
    <w:name w:val="目录"/>
    <w:basedOn w:val="a3"/>
    <w:qFormat/>
    <w:pPr>
      <w:keepNext/>
      <w:pageBreakBefore/>
      <w:adjustRightInd/>
      <w:spacing w:before="480" w:after="360" w:line="24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d">
    <w:name w:val="文档标题"/>
    <w:basedOn w:val="a3"/>
    <w:qFormat/>
    <w:pPr>
      <w:pageBreakBefore/>
      <w:tabs>
        <w:tab w:val="left" w:pos="0"/>
      </w:tabs>
      <w:spacing w:before="300" w:after="300" w:line="240" w:lineRule="auto"/>
      <w:jc w:val="center"/>
    </w:pPr>
    <w:rPr>
      <w:rFonts w:ascii="Arial" w:eastAsia="黑体" w:hAnsi="Arial"/>
      <w:sz w:val="36"/>
      <w:szCs w:val="32"/>
    </w:rPr>
  </w:style>
  <w:style w:type="paragraph" w:customStyle="1" w:styleId="affe">
    <w:name w:val="表格文本"/>
    <w:basedOn w:val="a3"/>
    <w:qFormat/>
    <w:pPr>
      <w:tabs>
        <w:tab w:val="decimal" w:pos="0"/>
      </w:tabs>
      <w:spacing w:line="240" w:lineRule="auto"/>
    </w:pPr>
    <w:rPr>
      <w:rFonts w:ascii="Arial" w:hAnsi="Arial"/>
      <w:szCs w:val="21"/>
    </w:rPr>
  </w:style>
  <w:style w:type="paragraph" w:customStyle="1" w:styleId="afff">
    <w:name w:val="图样式"/>
    <w:basedOn w:val="a3"/>
    <w:link w:val="Char0"/>
    <w:qFormat/>
    <w:pPr>
      <w:keepNext/>
      <w:widowControl/>
      <w:spacing w:before="80" w:after="80"/>
      <w:jc w:val="center"/>
    </w:pPr>
    <w:rPr>
      <w:sz w:val="20"/>
    </w:rPr>
  </w:style>
  <w:style w:type="character" w:customStyle="1" w:styleId="CharCharCharChar">
    <w:name w:val="编写建议 Char Char Char Char"/>
    <w:basedOn w:val="a5"/>
    <w:qFormat/>
    <w:rPr>
      <w:rFonts w:ascii="Arial" w:eastAsia="宋体" w:hAnsi="Arial" w:cs="Arial"/>
      <w:i/>
      <w:color w:val="0000FF"/>
      <w:sz w:val="21"/>
      <w:szCs w:val="21"/>
      <w:lang w:val="en-US" w:eastAsia="zh-CN" w:bidi="ar-SA"/>
    </w:rPr>
  </w:style>
  <w:style w:type="character" w:customStyle="1" w:styleId="a8">
    <w:name w:val="正文首行缩进 字符"/>
    <w:basedOn w:val="a5"/>
    <w:link w:val="a4"/>
    <w:uiPriority w:val="99"/>
    <w:qFormat/>
    <w:rPr>
      <w:rFonts w:ascii="Arial" w:eastAsia="宋体" w:hAnsi="Arial"/>
      <w:sz w:val="21"/>
      <w:szCs w:val="21"/>
      <w:lang w:val="en-US" w:eastAsia="zh-CN" w:bidi="ar-SA"/>
    </w:rPr>
  </w:style>
  <w:style w:type="paragraph" w:customStyle="1" w:styleId="Char1">
    <w:name w:val="Char"/>
    <w:basedOn w:val="a3"/>
    <w:next w:val="NormalNoParaSpace"/>
    <w:qFormat/>
    <w:pPr>
      <w:autoSpaceDE/>
      <w:autoSpaceDN/>
      <w:adjustRightInd/>
      <w:ind w:leftChars="60" w:left="420"/>
      <w:jc w:val="both"/>
      <w:textAlignment w:val="baseline"/>
    </w:pPr>
    <w:rPr>
      <w:kern w:val="2"/>
      <w:szCs w:val="24"/>
    </w:rPr>
  </w:style>
  <w:style w:type="paragraph" w:customStyle="1" w:styleId="NormalNoParaSpace">
    <w:name w:val="Normal No Para Space"/>
    <w:basedOn w:val="a3"/>
    <w:qFormat/>
    <w:pPr>
      <w:widowControl/>
      <w:autoSpaceDE/>
      <w:autoSpaceDN/>
      <w:adjustRightInd/>
      <w:spacing w:line="240" w:lineRule="auto"/>
    </w:pPr>
    <w:rPr>
      <w:rFonts w:ascii="Arial" w:hAnsi="Arial"/>
      <w:sz w:val="20"/>
      <w:lang w:val="en-GB" w:eastAsia="en-US"/>
    </w:rPr>
  </w:style>
  <w:style w:type="character" w:customStyle="1" w:styleId="af6">
    <w:name w:val="页眉 字符"/>
    <w:basedOn w:val="a5"/>
    <w:link w:val="af5"/>
    <w:qFormat/>
    <w:rPr>
      <w:sz w:val="18"/>
      <w:szCs w:val="18"/>
    </w:rPr>
  </w:style>
  <w:style w:type="character" w:customStyle="1" w:styleId="af4">
    <w:name w:val="页脚 字符"/>
    <w:basedOn w:val="a5"/>
    <w:link w:val="af3"/>
    <w:qFormat/>
    <w:rPr>
      <w:sz w:val="18"/>
      <w:szCs w:val="18"/>
    </w:rPr>
  </w:style>
  <w:style w:type="character" w:customStyle="1" w:styleId="ac">
    <w:name w:val="列表项目符号 字符"/>
    <w:basedOn w:val="a5"/>
    <w:link w:val="ab"/>
    <w:qFormat/>
    <w:rPr>
      <w:rFonts w:ascii="Arial" w:hAnsi="Arial"/>
      <w:sz w:val="21"/>
      <w:szCs w:val="21"/>
    </w:rPr>
  </w:style>
  <w:style w:type="character" w:customStyle="1" w:styleId="20">
    <w:name w:val="标题 2 字符"/>
    <w:basedOn w:val="a5"/>
    <w:link w:val="2"/>
    <w:qFormat/>
    <w:rPr>
      <w:rFonts w:ascii="Arial" w:eastAsiaTheme="minorEastAsia" w:hAnsi="Arial"/>
      <w:color w:val="000000" w:themeColor="text1"/>
      <w:sz w:val="32"/>
      <w:szCs w:val="24"/>
    </w:rPr>
  </w:style>
  <w:style w:type="character" w:customStyle="1" w:styleId="af2">
    <w:name w:val="批注框文本 字符"/>
    <w:basedOn w:val="a5"/>
    <w:link w:val="af1"/>
    <w:qFormat/>
    <w:rPr>
      <w:sz w:val="18"/>
      <w:szCs w:val="18"/>
    </w:rPr>
  </w:style>
  <w:style w:type="character" w:customStyle="1" w:styleId="Char0">
    <w:name w:val="图样式 Char"/>
    <w:basedOn w:val="a5"/>
    <w:link w:val="afff"/>
    <w:qFormat/>
  </w:style>
  <w:style w:type="paragraph" w:customStyle="1" w:styleId="a1">
    <w:name w:val="表号"/>
    <w:basedOn w:val="a3"/>
    <w:next w:val="a4"/>
    <w:qFormat/>
    <w:pPr>
      <w:keepLines/>
      <w:numPr>
        <w:ilvl w:val="8"/>
        <w:numId w:val="2"/>
      </w:numPr>
      <w:jc w:val="center"/>
    </w:pPr>
    <w:rPr>
      <w:rFonts w:ascii="Arial" w:hAnsi="Arial"/>
      <w:sz w:val="18"/>
      <w:szCs w:val="18"/>
    </w:rPr>
  </w:style>
  <w:style w:type="paragraph" w:customStyle="1" w:styleId="a0">
    <w:name w:val="图号"/>
    <w:basedOn w:val="a3"/>
    <w:link w:val="Char2"/>
    <w:qFormat/>
    <w:pPr>
      <w:numPr>
        <w:ilvl w:val="7"/>
        <w:numId w:val="2"/>
      </w:numPr>
      <w:spacing w:before="105"/>
      <w:jc w:val="center"/>
    </w:pPr>
    <w:rPr>
      <w:rFonts w:ascii="Arial" w:hAnsi="Arial"/>
      <w:sz w:val="18"/>
      <w:szCs w:val="18"/>
    </w:rPr>
  </w:style>
  <w:style w:type="paragraph" w:customStyle="1" w:styleId="12">
    <w:name w:val="列出段落1"/>
    <w:basedOn w:val="a3"/>
    <w:uiPriority w:val="34"/>
    <w:qFormat/>
    <w:pPr>
      <w:ind w:firstLineChars="200" w:firstLine="420"/>
    </w:pPr>
  </w:style>
  <w:style w:type="character" w:customStyle="1" w:styleId="Char2">
    <w:name w:val="图号 Char"/>
    <w:basedOn w:val="a5"/>
    <w:link w:val="a0"/>
    <w:qFormat/>
    <w:rPr>
      <w:rFonts w:ascii="Arial" w:hAnsi="Arial"/>
      <w:sz w:val="18"/>
      <w:szCs w:val="18"/>
    </w:rPr>
  </w:style>
  <w:style w:type="character" w:customStyle="1" w:styleId="10">
    <w:name w:val="标题 1 字符"/>
    <w:basedOn w:val="a5"/>
    <w:link w:val="1"/>
    <w:qFormat/>
    <w:rPr>
      <w:rFonts w:ascii="Arial" w:eastAsia="黑体" w:hAnsi="Arial"/>
      <w:sz w:val="32"/>
      <w:szCs w:val="36"/>
    </w:rPr>
  </w:style>
  <w:style w:type="paragraph" w:customStyle="1" w:styleId="13">
    <w:name w:val="无间隔1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paragraph" w:customStyle="1" w:styleId="a2">
    <w:name w:val="参考资料清单"/>
    <w:basedOn w:val="a3"/>
    <w:qFormat/>
    <w:pPr>
      <w:widowControl/>
      <w:numPr>
        <w:numId w:val="3"/>
      </w:numPr>
      <w:tabs>
        <w:tab w:val="left" w:pos="0"/>
        <w:tab w:val="left" w:pos="284"/>
        <w:tab w:val="left" w:pos="567"/>
      </w:tabs>
      <w:autoSpaceDE/>
      <w:autoSpaceDN/>
      <w:adjustRightInd/>
    </w:pPr>
    <w:rPr>
      <w:rFonts w:ascii="Arial" w:hAnsi="Arial"/>
      <w:snapToGrid w:val="0"/>
      <w:color w:val="000000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2">
    <w:name w:val="列出段落2"/>
    <w:basedOn w:val="a3"/>
    <w:uiPriority w:val="34"/>
    <w:qFormat/>
    <w:pPr>
      <w:ind w:firstLineChars="200" w:firstLine="420"/>
    </w:pPr>
  </w:style>
  <w:style w:type="character" w:customStyle="1" w:styleId="Char20">
    <w:name w:val="正文首行缩进 Char2"/>
    <w:basedOn w:val="a5"/>
    <w:qFormat/>
    <w:rPr>
      <w:rFonts w:ascii="Arial" w:eastAsia="宋体" w:hAnsi="Arial"/>
      <w:sz w:val="21"/>
      <w:szCs w:val="21"/>
      <w:lang w:val="en-US" w:eastAsia="zh-CN" w:bidi="ar-SA"/>
    </w:rPr>
  </w:style>
  <w:style w:type="character" w:customStyle="1" w:styleId="afc">
    <w:name w:val="标题 字符"/>
    <w:basedOn w:val="a5"/>
    <w:link w:val="afb"/>
    <w:qFormat/>
    <w:rPr>
      <w:rFonts w:asciiTheme="majorHAnsi" w:hAnsiTheme="majorHAnsi" w:cstheme="majorBidi"/>
      <w:b/>
      <w:bCs/>
      <w:sz w:val="32"/>
      <w:szCs w:val="32"/>
    </w:rPr>
  </w:style>
  <w:style w:type="paragraph" w:customStyle="1" w:styleId="14">
    <w:name w:val="正文1"/>
    <w:qFormat/>
    <w:pPr>
      <w:jc w:val="both"/>
    </w:pPr>
    <w:rPr>
      <w:kern w:val="2"/>
      <w:sz w:val="21"/>
      <w:szCs w:val="21"/>
    </w:rPr>
  </w:style>
  <w:style w:type="paragraph" w:customStyle="1" w:styleId="32">
    <w:name w:val="列出段落3"/>
    <w:basedOn w:val="a3"/>
    <w:qFormat/>
    <w:pPr>
      <w:ind w:firstLineChars="200" w:firstLine="420"/>
    </w:pPr>
    <w:rPr>
      <w:szCs w:val="21"/>
    </w:rPr>
  </w:style>
  <w:style w:type="paragraph" w:styleId="afff0">
    <w:name w:val="List Paragraph"/>
    <w:basedOn w:val="a3"/>
    <w:uiPriority w:val="34"/>
    <w:qFormat/>
    <w:pPr>
      <w:ind w:firstLineChars="200" w:firstLine="420"/>
    </w:pPr>
  </w:style>
  <w:style w:type="paragraph" w:customStyle="1" w:styleId="23">
    <w:name w:val="样式2"/>
    <w:basedOn w:val="a3"/>
    <w:qFormat/>
    <w:pPr>
      <w:spacing w:line="240" w:lineRule="auto"/>
      <w:jc w:val="center"/>
    </w:pPr>
    <w:rPr>
      <w:rFonts w:eastAsiaTheme="minorEastAsia" w:hAnsiTheme="minorEastAsia"/>
      <w:sz w:val="20"/>
    </w:rPr>
  </w:style>
  <w:style w:type="character" w:customStyle="1" w:styleId="af">
    <w:name w:val="批注文字 字符"/>
    <w:basedOn w:val="a5"/>
    <w:link w:val="ae"/>
    <w:qFormat/>
    <w:rPr>
      <w:sz w:val="21"/>
    </w:rPr>
  </w:style>
  <w:style w:type="character" w:customStyle="1" w:styleId="afe">
    <w:name w:val="批注主题 字符"/>
    <w:basedOn w:val="af"/>
    <w:link w:val="afd"/>
    <w:qFormat/>
    <w:rPr>
      <w:b/>
      <w:bCs/>
      <w:sz w:val="21"/>
    </w:rPr>
  </w:style>
  <w:style w:type="character" w:customStyle="1" w:styleId="af8">
    <w:name w:val="副标题 字符"/>
    <w:basedOn w:val="a5"/>
    <w:link w:val="af7"/>
    <w:qFormat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ff1">
    <w:name w:val="No Spacing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character" w:customStyle="1" w:styleId="15">
    <w:name w:val="不明显强调1"/>
    <w:basedOn w:val="a5"/>
    <w:uiPriority w:val="19"/>
    <w:qFormat/>
    <w:rPr>
      <w:i/>
      <w:iCs/>
      <w:color w:val="7F7F7F" w:themeColor="text1" w:themeTint="80"/>
    </w:rPr>
  </w:style>
  <w:style w:type="character" w:customStyle="1" w:styleId="16">
    <w:name w:val="明显强调1"/>
    <w:basedOn w:val="a5"/>
    <w:uiPriority w:val="21"/>
    <w:qFormat/>
    <w:rPr>
      <w:b/>
      <w:bCs/>
      <w:i/>
      <w:iCs/>
      <w:color w:val="4F81BD" w:themeColor="accent1"/>
    </w:rPr>
  </w:style>
  <w:style w:type="paragraph" w:customStyle="1" w:styleId="afff2">
    <w:name w:val="表格题注"/>
    <w:next w:val="a3"/>
    <w:qFormat/>
    <w:pPr>
      <w:keepLines/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ff3">
    <w:name w:val="插图题注"/>
    <w:next w:val="a3"/>
    <w:qFormat/>
    <w:p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TOC1">
    <w:name w:val="TOC 标题1"/>
    <w:basedOn w:val="1"/>
    <w:next w:val="a3"/>
    <w:uiPriority w:val="39"/>
    <w:unhideWhenUsed/>
    <w:qFormat/>
    <w:pPr>
      <w:keepLines/>
      <w:numPr>
        <w:numId w:val="0"/>
      </w:numPr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m-content1">
    <w:name w:val="im-content1"/>
    <w:basedOn w:val="a5"/>
    <w:qFormat/>
    <w:rPr>
      <w:color w:val="333333"/>
    </w:rPr>
  </w:style>
  <w:style w:type="paragraph" w:customStyle="1" w:styleId="afff4">
    <w:name w:val="缺省文本"/>
    <w:basedOn w:val="a3"/>
    <w:link w:val="Char3"/>
    <w:qFormat/>
    <w:rPr>
      <w:rFonts w:ascii="Arial" w:hAnsi="Arial"/>
      <w:szCs w:val="21"/>
    </w:rPr>
  </w:style>
  <w:style w:type="paragraph" w:customStyle="1" w:styleId="afff5">
    <w:name w:val="表头样式"/>
    <w:basedOn w:val="a3"/>
    <w:qFormat/>
    <w:pPr>
      <w:spacing w:line="240" w:lineRule="auto"/>
    </w:pPr>
    <w:rPr>
      <w:rFonts w:ascii="Arial" w:hAnsi="Arial"/>
      <w:b/>
      <w:szCs w:val="21"/>
    </w:rPr>
  </w:style>
  <w:style w:type="paragraph" w:customStyle="1" w:styleId="Char4">
    <w:name w:val="编写建议 Char"/>
    <w:basedOn w:val="a3"/>
    <w:link w:val="CharChar"/>
    <w:qFormat/>
    <w:pPr>
      <w:ind w:firstLineChars="200" w:firstLine="200"/>
    </w:pPr>
    <w:rPr>
      <w:rFonts w:ascii="Arial" w:hAnsi="Arial" w:cs="Arial"/>
      <w:i/>
      <w:color w:val="0000FF"/>
      <w:szCs w:val="21"/>
    </w:rPr>
  </w:style>
  <w:style w:type="paragraph" w:customStyle="1" w:styleId="afff6">
    <w:name w:val="注示头"/>
    <w:basedOn w:val="a3"/>
    <w:qFormat/>
    <w:pPr>
      <w:pBdr>
        <w:top w:val="single" w:sz="4" w:space="1" w:color="000000"/>
      </w:pBdr>
      <w:jc w:val="both"/>
    </w:pPr>
    <w:rPr>
      <w:rFonts w:ascii="Arial" w:eastAsia="黑体" w:hAnsi="Arial"/>
      <w:sz w:val="18"/>
      <w:szCs w:val="21"/>
    </w:rPr>
  </w:style>
  <w:style w:type="table" w:customStyle="1" w:styleId="afff7">
    <w:name w:val="表样式"/>
    <w:basedOn w:val="a6"/>
    <w:qFormat/>
    <w:pPr>
      <w:jc w:val="both"/>
    </w:pPr>
    <w:rPr>
      <w:sz w:val="21"/>
    </w:rPr>
    <w:tblPr/>
    <w:tcPr>
      <w:vAlign w:val="center"/>
    </w:tcPr>
  </w:style>
  <w:style w:type="paragraph" w:customStyle="1" w:styleId="afff8">
    <w:name w:val="参考资料清单+倾斜+蓝色"/>
    <w:basedOn w:val="a3"/>
    <w:qFormat/>
    <w:pPr>
      <w:ind w:left="360" w:hanging="360"/>
      <w:jc w:val="both"/>
    </w:pPr>
    <w:rPr>
      <w:rFonts w:ascii="Arial" w:hAnsi="Arial"/>
      <w:i/>
      <w:iCs/>
      <w:color w:val="0000FF"/>
      <w:szCs w:val="21"/>
    </w:rPr>
  </w:style>
  <w:style w:type="paragraph" w:customStyle="1" w:styleId="afff9">
    <w:name w:val="注示文本"/>
    <w:basedOn w:val="a3"/>
    <w:qFormat/>
    <w:pPr>
      <w:pBdr>
        <w:bottom w:val="single" w:sz="4" w:space="1" w:color="000000"/>
      </w:pBdr>
      <w:ind w:firstLineChars="200" w:firstLine="360"/>
      <w:jc w:val="both"/>
    </w:pPr>
    <w:rPr>
      <w:rFonts w:ascii="Arial" w:eastAsia="楷体_GB2312" w:hAnsi="Arial"/>
      <w:sz w:val="18"/>
      <w:szCs w:val="18"/>
    </w:rPr>
  </w:style>
  <w:style w:type="character" w:customStyle="1" w:styleId="CharChar">
    <w:name w:val="编写建议 Char Char"/>
    <w:basedOn w:val="a5"/>
    <w:link w:val="Char4"/>
    <w:qFormat/>
    <w:rPr>
      <w:rFonts w:ascii="Arial" w:hAnsi="Arial" w:cs="Arial"/>
      <w:i/>
      <w:color w:val="0000FF"/>
      <w:sz w:val="21"/>
      <w:szCs w:val="21"/>
    </w:rPr>
  </w:style>
  <w:style w:type="paragraph" w:customStyle="1" w:styleId="Afffa">
    <w:name w:val="A"/>
    <w:basedOn w:val="a3"/>
    <w:qFormat/>
    <w:pPr>
      <w:spacing w:line="600" w:lineRule="exact"/>
      <w:ind w:firstLine="1287"/>
      <w:jc w:val="right"/>
    </w:pPr>
    <w:rPr>
      <w:rFonts w:ascii="宋体" w:cs="宋体"/>
      <w:b/>
      <w:bCs/>
      <w:sz w:val="28"/>
      <w:szCs w:val="28"/>
    </w:rPr>
  </w:style>
  <w:style w:type="paragraph" w:customStyle="1" w:styleId="17">
    <w:name w:val="目录1"/>
    <w:basedOn w:val="affc"/>
    <w:qFormat/>
    <w:pPr>
      <w:pageBreakBefore w:val="0"/>
      <w:jc w:val="left"/>
    </w:pPr>
  </w:style>
  <w:style w:type="paragraph" w:customStyle="1" w:styleId="DKBA">
    <w:name w:val="DKBA"/>
    <w:basedOn w:val="a3"/>
    <w:qFormat/>
    <w:pPr>
      <w:spacing w:line="240" w:lineRule="auto"/>
      <w:jc w:val="right"/>
    </w:pPr>
    <w:rPr>
      <w:sz w:val="72"/>
      <w:szCs w:val="72"/>
    </w:rPr>
  </w:style>
  <w:style w:type="paragraph" w:customStyle="1" w:styleId="afffb">
    <w:name w:val="文档编号"/>
    <w:basedOn w:val="a3"/>
    <w:qFormat/>
    <w:pPr>
      <w:wordWrap w:val="0"/>
      <w:spacing w:line="240" w:lineRule="auto"/>
      <w:jc w:val="right"/>
    </w:pPr>
    <w:rPr>
      <w:sz w:val="24"/>
      <w:szCs w:val="24"/>
    </w:rPr>
  </w:style>
  <w:style w:type="paragraph" w:customStyle="1" w:styleId="a">
    <w:name w:val="规则"/>
    <w:basedOn w:val="a3"/>
    <w:qFormat/>
    <w:pPr>
      <w:keepLines/>
      <w:numPr>
        <w:numId w:val="4"/>
      </w:numPr>
      <w:spacing w:before="210"/>
    </w:pPr>
    <w:rPr>
      <w:b/>
      <w:bCs/>
      <w:sz w:val="20"/>
    </w:rPr>
  </w:style>
  <w:style w:type="paragraph" w:customStyle="1" w:styleId="NotesHeading--ShiftF9">
    <w:name w:val="Notes Heading--Shift+F9"/>
    <w:next w:val="NotesText--ShiftF10"/>
    <w:qFormat/>
    <w:pPr>
      <w:keepNext/>
      <w:pBdr>
        <w:top w:val="single" w:sz="8" w:space="5" w:color="auto"/>
      </w:pBdr>
      <w:snapToGrid w:val="0"/>
      <w:spacing w:before="80" w:after="80"/>
      <w:ind w:left="1701"/>
    </w:pPr>
    <w:rPr>
      <w:rFonts w:ascii="Arial" w:eastAsia="黑体" w:hAnsi="Arial"/>
      <w:sz w:val="21"/>
      <w:szCs w:val="21"/>
    </w:rPr>
  </w:style>
  <w:style w:type="paragraph" w:customStyle="1" w:styleId="NotesText--ShiftF10">
    <w:name w:val="Notes Text--Shift+F10"/>
    <w:qFormat/>
    <w:pPr>
      <w:pBdr>
        <w:bottom w:val="single" w:sz="8" w:space="5" w:color="auto"/>
      </w:pBdr>
      <w:ind w:left="1701"/>
      <w:jc w:val="both"/>
    </w:pPr>
    <w:rPr>
      <w:rFonts w:ascii="Arial" w:eastAsia="楷体_GB2312" w:hAnsi="Arial"/>
      <w:color w:val="000000"/>
      <w:sz w:val="21"/>
      <w:szCs w:val="21"/>
    </w:rPr>
  </w:style>
  <w:style w:type="character" w:customStyle="1" w:styleId="Char3">
    <w:name w:val="缺省文本 Char"/>
    <w:basedOn w:val="a5"/>
    <w:link w:val="afff4"/>
    <w:qFormat/>
    <w:rPr>
      <w:rFonts w:ascii="Arial" w:hAnsi="Arial"/>
      <w:sz w:val="21"/>
      <w:szCs w:val="21"/>
    </w:rPr>
  </w:style>
  <w:style w:type="character" w:customStyle="1" w:styleId="30">
    <w:name w:val="标题 3 字符"/>
    <w:basedOn w:val="a5"/>
    <w:link w:val="3"/>
    <w:qFormat/>
    <w:rPr>
      <w:rFonts w:ascii="Arial" w:eastAsia="黑体" w:hAnsi="Arial"/>
      <w:sz w:val="24"/>
      <w:szCs w:val="24"/>
    </w:rPr>
  </w:style>
  <w:style w:type="paragraph" w:styleId="afffc">
    <w:name w:val="Quote"/>
    <w:basedOn w:val="a3"/>
    <w:next w:val="a3"/>
    <w:link w:val="afffd"/>
    <w:uiPriority w:val="29"/>
    <w:qFormat/>
    <w:pPr>
      <w:spacing w:line="240" w:lineRule="auto"/>
    </w:pPr>
    <w:rPr>
      <w:i/>
      <w:iCs/>
      <w:color w:val="000000" w:themeColor="text1"/>
      <w:sz w:val="20"/>
    </w:rPr>
  </w:style>
  <w:style w:type="character" w:customStyle="1" w:styleId="afffd">
    <w:name w:val="引用 字符"/>
    <w:basedOn w:val="a5"/>
    <w:link w:val="afffc"/>
    <w:uiPriority w:val="29"/>
    <w:qFormat/>
    <w:rPr>
      <w:i/>
      <w:iCs/>
      <w:color w:val="000000" w:themeColor="text1"/>
    </w:rPr>
  </w:style>
  <w:style w:type="table" w:customStyle="1" w:styleId="TableStyle">
    <w:name w:val="Table Style"/>
    <w:basedOn w:val="a6"/>
    <w:qFormat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character" w:customStyle="1" w:styleId="im-title-sender-name1">
    <w:name w:val="im-title-sender-name1"/>
    <w:basedOn w:val="a5"/>
    <w:qFormat/>
  </w:style>
  <w:style w:type="table" w:customStyle="1" w:styleId="18">
    <w:name w:val="网格型1"/>
    <w:basedOn w:val="a6"/>
    <w:qFormat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t">
    <w:name w:val="tgt"/>
    <w:basedOn w:val="a5"/>
    <w:qFormat/>
  </w:style>
  <w:style w:type="character" w:customStyle="1" w:styleId="src">
    <w:name w:val="src"/>
    <w:basedOn w:val="a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chart" Target="charts/chart2.xml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8.w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oleObject" Target="embeddings/oleObject2.bin"/><Relationship Id="rId36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chart" Target="charts/chart3.xml"/><Relationship Id="rId27" Type="http://schemas.openxmlformats.org/officeDocument/2006/relationships/image" Target="media/image10.wmf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前门低音</a:t>
            </a:r>
            <a:r>
              <a:rPr lang="en-US" altLang="zh-CN"/>
              <a:t>-1W/1m</a:t>
            </a:r>
          </a:p>
        </c:rich>
      </c:tx>
      <c:layout>
        <c:manualLayout>
          <c:xMode val="edge"/>
          <c:yMode val="edge"/>
          <c:x val="0.4121412803532008"/>
          <c:y val="2.2831050228310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'后门A低音 '!$A$2</c:f>
              <c:strCache>
                <c:ptCount val="1"/>
                <c:pt idx="0">
                  <c:v>后门低音A-1W/1m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'后门A低音 '!$B$1:$ED$1</c:f>
              <c:numCache>
                <c:formatCode>General</c:formatCode>
                <c:ptCount val="133"/>
                <c:pt idx="0">
                  <c:v>20</c:v>
                </c:pt>
                <c:pt idx="1">
                  <c:v>21.2</c:v>
                </c:pt>
                <c:pt idx="2">
                  <c:v>22.4</c:v>
                </c:pt>
                <c:pt idx="3">
                  <c:v>23.6</c:v>
                </c:pt>
                <c:pt idx="4">
                  <c:v>25</c:v>
                </c:pt>
                <c:pt idx="5">
                  <c:v>26.5</c:v>
                </c:pt>
                <c:pt idx="6">
                  <c:v>28</c:v>
                </c:pt>
                <c:pt idx="7">
                  <c:v>30</c:v>
                </c:pt>
                <c:pt idx="8">
                  <c:v>31.5</c:v>
                </c:pt>
                <c:pt idx="9">
                  <c:v>33.5</c:v>
                </c:pt>
                <c:pt idx="10">
                  <c:v>35.5</c:v>
                </c:pt>
                <c:pt idx="11">
                  <c:v>37.5</c:v>
                </c:pt>
                <c:pt idx="12">
                  <c:v>40</c:v>
                </c:pt>
                <c:pt idx="13">
                  <c:v>42.5</c:v>
                </c:pt>
                <c:pt idx="14">
                  <c:v>45</c:v>
                </c:pt>
                <c:pt idx="15">
                  <c:v>47.5</c:v>
                </c:pt>
                <c:pt idx="16">
                  <c:v>50</c:v>
                </c:pt>
                <c:pt idx="17">
                  <c:v>53</c:v>
                </c:pt>
                <c:pt idx="18">
                  <c:v>56</c:v>
                </c:pt>
                <c:pt idx="19">
                  <c:v>60</c:v>
                </c:pt>
                <c:pt idx="20">
                  <c:v>63</c:v>
                </c:pt>
                <c:pt idx="21">
                  <c:v>67</c:v>
                </c:pt>
                <c:pt idx="22">
                  <c:v>71</c:v>
                </c:pt>
                <c:pt idx="23">
                  <c:v>75</c:v>
                </c:pt>
                <c:pt idx="24">
                  <c:v>80</c:v>
                </c:pt>
                <c:pt idx="25">
                  <c:v>85</c:v>
                </c:pt>
                <c:pt idx="26">
                  <c:v>90</c:v>
                </c:pt>
                <c:pt idx="27">
                  <c:v>95</c:v>
                </c:pt>
                <c:pt idx="28">
                  <c:v>100</c:v>
                </c:pt>
                <c:pt idx="29">
                  <c:v>106</c:v>
                </c:pt>
                <c:pt idx="30">
                  <c:v>112</c:v>
                </c:pt>
                <c:pt idx="31">
                  <c:v>118</c:v>
                </c:pt>
                <c:pt idx="32">
                  <c:v>125</c:v>
                </c:pt>
                <c:pt idx="33">
                  <c:v>132</c:v>
                </c:pt>
                <c:pt idx="34">
                  <c:v>140</c:v>
                </c:pt>
                <c:pt idx="35">
                  <c:v>150</c:v>
                </c:pt>
                <c:pt idx="36">
                  <c:v>160</c:v>
                </c:pt>
                <c:pt idx="37">
                  <c:v>170</c:v>
                </c:pt>
                <c:pt idx="38">
                  <c:v>180</c:v>
                </c:pt>
                <c:pt idx="39">
                  <c:v>190</c:v>
                </c:pt>
                <c:pt idx="40">
                  <c:v>200</c:v>
                </c:pt>
                <c:pt idx="41">
                  <c:v>212</c:v>
                </c:pt>
                <c:pt idx="42">
                  <c:v>224</c:v>
                </c:pt>
                <c:pt idx="43">
                  <c:v>236</c:v>
                </c:pt>
                <c:pt idx="44">
                  <c:v>250</c:v>
                </c:pt>
                <c:pt idx="45">
                  <c:v>265</c:v>
                </c:pt>
                <c:pt idx="46">
                  <c:v>280</c:v>
                </c:pt>
                <c:pt idx="47">
                  <c:v>300</c:v>
                </c:pt>
                <c:pt idx="48">
                  <c:v>315</c:v>
                </c:pt>
                <c:pt idx="49">
                  <c:v>335</c:v>
                </c:pt>
                <c:pt idx="50">
                  <c:v>355</c:v>
                </c:pt>
                <c:pt idx="51">
                  <c:v>375</c:v>
                </c:pt>
                <c:pt idx="52">
                  <c:v>400</c:v>
                </c:pt>
                <c:pt idx="53">
                  <c:v>425</c:v>
                </c:pt>
                <c:pt idx="54">
                  <c:v>450</c:v>
                </c:pt>
                <c:pt idx="55">
                  <c:v>475</c:v>
                </c:pt>
                <c:pt idx="56">
                  <c:v>500</c:v>
                </c:pt>
                <c:pt idx="57">
                  <c:v>530</c:v>
                </c:pt>
                <c:pt idx="58">
                  <c:v>560</c:v>
                </c:pt>
                <c:pt idx="59">
                  <c:v>600</c:v>
                </c:pt>
                <c:pt idx="60">
                  <c:v>630</c:v>
                </c:pt>
                <c:pt idx="61">
                  <c:v>670</c:v>
                </c:pt>
                <c:pt idx="62">
                  <c:v>710</c:v>
                </c:pt>
                <c:pt idx="63">
                  <c:v>750</c:v>
                </c:pt>
                <c:pt idx="64">
                  <c:v>800</c:v>
                </c:pt>
                <c:pt idx="65">
                  <c:v>850</c:v>
                </c:pt>
                <c:pt idx="66">
                  <c:v>900</c:v>
                </c:pt>
                <c:pt idx="67">
                  <c:v>950</c:v>
                </c:pt>
                <c:pt idx="68">
                  <c:v>1000</c:v>
                </c:pt>
                <c:pt idx="69">
                  <c:v>1060</c:v>
                </c:pt>
                <c:pt idx="70">
                  <c:v>1120</c:v>
                </c:pt>
                <c:pt idx="71">
                  <c:v>1180</c:v>
                </c:pt>
                <c:pt idx="72">
                  <c:v>1250</c:v>
                </c:pt>
                <c:pt idx="73">
                  <c:v>1320</c:v>
                </c:pt>
                <c:pt idx="74">
                  <c:v>1400</c:v>
                </c:pt>
                <c:pt idx="75">
                  <c:v>1500</c:v>
                </c:pt>
                <c:pt idx="76">
                  <c:v>1600</c:v>
                </c:pt>
                <c:pt idx="77">
                  <c:v>1700</c:v>
                </c:pt>
                <c:pt idx="78">
                  <c:v>1800</c:v>
                </c:pt>
                <c:pt idx="79">
                  <c:v>1900</c:v>
                </c:pt>
                <c:pt idx="80">
                  <c:v>2000</c:v>
                </c:pt>
                <c:pt idx="81">
                  <c:v>2120</c:v>
                </c:pt>
                <c:pt idx="82">
                  <c:v>2240</c:v>
                </c:pt>
                <c:pt idx="83">
                  <c:v>2360</c:v>
                </c:pt>
                <c:pt idx="84">
                  <c:v>2500</c:v>
                </c:pt>
                <c:pt idx="85">
                  <c:v>2650</c:v>
                </c:pt>
                <c:pt idx="86">
                  <c:v>2800</c:v>
                </c:pt>
                <c:pt idx="87">
                  <c:v>3000</c:v>
                </c:pt>
                <c:pt idx="88">
                  <c:v>3150</c:v>
                </c:pt>
                <c:pt idx="89">
                  <c:v>3350</c:v>
                </c:pt>
                <c:pt idx="90">
                  <c:v>3550</c:v>
                </c:pt>
                <c:pt idx="91">
                  <c:v>3750</c:v>
                </c:pt>
                <c:pt idx="92">
                  <c:v>4000</c:v>
                </c:pt>
                <c:pt idx="93">
                  <c:v>4250</c:v>
                </c:pt>
                <c:pt idx="94">
                  <c:v>4500</c:v>
                </c:pt>
                <c:pt idx="95">
                  <c:v>4750</c:v>
                </c:pt>
                <c:pt idx="96">
                  <c:v>5000</c:v>
                </c:pt>
                <c:pt idx="97">
                  <c:v>5300</c:v>
                </c:pt>
                <c:pt idx="98">
                  <c:v>5600</c:v>
                </c:pt>
                <c:pt idx="99">
                  <c:v>6000</c:v>
                </c:pt>
                <c:pt idx="100">
                  <c:v>6300</c:v>
                </c:pt>
                <c:pt idx="101">
                  <c:v>6700</c:v>
                </c:pt>
                <c:pt idx="102">
                  <c:v>7100</c:v>
                </c:pt>
                <c:pt idx="103">
                  <c:v>7500</c:v>
                </c:pt>
                <c:pt idx="104">
                  <c:v>8000</c:v>
                </c:pt>
                <c:pt idx="105">
                  <c:v>8500</c:v>
                </c:pt>
                <c:pt idx="106">
                  <c:v>9000</c:v>
                </c:pt>
                <c:pt idx="107">
                  <c:v>9500</c:v>
                </c:pt>
                <c:pt idx="108">
                  <c:v>10000</c:v>
                </c:pt>
                <c:pt idx="109">
                  <c:v>10600</c:v>
                </c:pt>
                <c:pt idx="110">
                  <c:v>11200</c:v>
                </c:pt>
                <c:pt idx="111">
                  <c:v>11800</c:v>
                </c:pt>
                <c:pt idx="112">
                  <c:v>12500</c:v>
                </c:pt>
                <c:pt idx="113">
                  <c:v>13200</c:v>
                </c:pt>
                <c:pt idx="114">
                  <c:v>14000</c:v>
                </c:pt>
                <c:pt idx="115">
                  <c:v>15000</c:v>
                </c:pt>
                <c:pt idx="116">
                  <c:v>16000</c:v>
                </c:pt>
                <c:pt idx="117">
                  <c:v>17000</c:v>
                </c:pt>
                <c:pt idx="118">
                  <c:v>18000</c:v>
                </c:pt>
                <c:pt idx="119">
                  <c:v>19000</c:v>
                </c:pt>
                <c:pt idx="120">
                  <c:v>20000</c:v>
                </c:pt>
              </c:numCache>
            </c:numRef>
          </c:xVal>
          <c:yVal>
            <c:numRef>
              <c:f>'后门A低音 '!$B$2:$ED$2</c:f>
              <c:numCache>
                <c:formatCode>General</c:formatCode>
                <c:ptCount val="133"/>
                <c:pt idx="0">
                  <c:v>67.72</c:v>
                </c:pt>
                <c:pt idx="1">
                  <c:v>68.91</c:v>
                </c:pt>
                <c:pt idx="2">
                  <c:v>69.739999999999995</c:v>
                </c:pt>
                <c:pt idx="3">
                  <c:v>70.489999999999995</c:v>
                </c:pt>
                <c:pt idx="4">
                  <c:v>71.34</c:v>
                </c:pt>
                <c:pt idx="5">
                  <c:v>72.23</c:v>
                </c:pt>
                <c:pt idx="6">
                  <c:v>73.180000000000007</c:v>
                </c:pt>
                <c:pt idx="7">
                  <c:v>74.09</c:v>
                </c:pt>
                <c:pt idx="8">
                  <c:v>74.930000000000007</c:v>
                </c:pt>
                <c:pt idx="9">
                  <c:v>75.69</c:v>
                </c:pt>
                <c:pt idx="10">
                  <c:v>76.47</c:v>
                </c:pt>
                <c:pt idx="11">
                  <c:v>77.33</c:v>
                </c:pt>
                <c:pt idx="12">
                  <c:v>78.19</c:v>
                </c:pt>
                <c:pt idx="13">
                  <c:v>79.02</c:v>
                </c:pt>
                <c:pt idx="14">
                  <c:v>79.8</c:v>
                </c:pt>
                <c:pt idx="15">
                  <c:v>80.53</c:v>
                </c:pt>
                <c:pt idx="16">
                  <c:v>81.23</c:v>
                </c:pt>
                <c:pt idx="17">
                  <c:v>81.94</c:v>
                </c:pt>
                <c:pt idx="18">
                  <c:v>82.59</c:v>
                </c:pt>
                <c:pt idx="19">
                  <c:v>83.18</c:v>
                </c:pt>
                <c:pt idx="20">
                  <c:v>83.75</c:v>
                </c:pt>
                <c:pt idx="21">
                  <c:v>84.26</c:v>
                </c:pt>
                <c:pt idx="22">
                  <c:v>84.76</c:v>
                </c:pt>
                <c:pt idx="23">
                  <c:v>85.26</c:v>
                </c:pt>
                <c:pt idx="24">
                  <c:v>85.74</c:v>
                </c:pt>
                <c:pt idx="25">
                  <c:v>86.19</c:v>
                </c:pt>
                <c:pt idx="26">
                  <c:v>86.6</c:v>
                </c:pt>
                <c:pt idx="27">
                  <c:v>86.98</c:v>
                </c:pt>
                <c:pt idx="28">
                  <c:v>87.34</c:v>
                </c:pt>
                <c:pt idx="29">
                  <c:v>87.7</c:v>
                </c:pt>
                <c:pt idx="30">
                  <c:v>87.98</c:v>
                </c:pt>
                <c:pt idx="31">
                  <c:v>88.1</c:v>
                </c:pt>
                <c:pt idx="32">
                  <c:v>88.07</c:v>
                </c:pt>
                <c:pt idx="33">
                  <c:v>87.96</c:v>
                </c:pt>
                <c:pt idx="34">
                  <c:v>87.88</c:v>
                </c:pt>
                <c:pt idx="35">
                  <c:v>87.83</c:v>
                </c:pt>
                <c:pt idx="36">
                  <c:v>87.75</c:v>
                </c:pt>
                <c:pt idx="37">
                  <c:v>87.62</c:v>
                </c:pt>
                <c:pt idx="38">
                  <c:v>87.41</c:v>
                </c:pt>
                <c:pt idx="39">
                  <c:v>87.14</c:v>
                </c:pt>
                <c:pt idx="40">
                  <c:v>86.9</c:v>
                </c:pt>
                <c:pt idx="41">
                  <c:v>86.67</c:v>
                </c:pt>
                <c:pt idx="42">
                  <c:v>86.46</c:v>
                </c:pt>
                <c:pt idx="43">
                  <c:v>86.38</c:v>
                </c:pt>
                <c:pt idx="44">
                  <c:v>86.3</c:v>
                </c:pt>
                <c:pt idx="45">
                  <c:v>86.21</c:v>
                </c:pt>
                <c:pt idx="46">
                  <c:v>86.22</c:v>
                </c:pt>
                <c:pt idx="47">
                  <c:v>86.27</c:v>
                </c:pt>
                <c:pt idx="48">
                  <c:v>86.45</c:v>
                </c:pt>
                <c:pt idx="49">
                  <c:v>86.59</c:v>
                </c:pt>
                <c:pt idx="50">
                  <c:v>86.63</c:v>
                </c:pt>
                <c:pt idx="51">
                  <c:v>86.63</c:v>
                </c:pt>
                <c:pt idx="52">
                  <c:v>86.57</c:v>
                </c:pt>
                <c:pt idx="53">
                  <c:v>86.5</c:v>
                </c:pt>
                <c:pt idx="54">
                  <c:v>86.43</c:v>
                </c:pt>
                <c:pt idx="55">
                  <c:v>86.29</c:v>
                </c:pt>
                <c:pt idx="56">
                  <c:v>86.05</c:v>
                </c:pt>
                <c:pt idx="57">
                  <c:v>85.84</c:v>
                </c:pt>
                <c:pt idx="58">
                  <c:v>85.71</c:v>
                </c:pt>
                <c:pt idx="59">
                  <c:v>85.69</c:v>
                </c:pt>
                <c:pt idx="60">
                  <c:v>85.77</c:v>
                </c:pt>
                <c:pt idx="61">
                  <c:v>85.83</c:v>
                </c:pt>
                <c:pt idx="62">
                  <c:v>85.81</c:v>
                </c:pt>
                <c:pt idx="63">
                  <c:v>85.76</c:v>
                </c:pt>
                <c:pt idx="64">
                  <c:v>85.81</c:v>
                </c:pt>
                <c:pt idx="65">
                  <c:v>86.38</c:v>
                </c:pt>
                <c:pt idx="66">
                  <c:v>86.94</c:v>
                </c:pt>
                <c:pt idx="67">
                  <c:v>87.55</c:v>
                </c:pt>
                <c:pt idx="68">
                  <c:v>87.97</c:v>
                </c:pt>
                <c:pt idx="69">
                  <c:v>88.08</c:v>
                </c:pt>
                <c:pt idx="70">
                  <c:v>88.19</c:v>
                </c:pt>
                <c:pt idx="71">
                  <c:v>88.21</c:v>
                </c:pt>
                <c:pt idx="72">
                  <c:v>88.1</c:v>
                </c:pt>
                <c:pt idx="73">
                  <c:v>88.08</c:v>
                </c:pt>
                <c:pt idx="74">
                  <c:v>87.84</c:v>
                </c:pt>
                <c:pt idx="75">
                  <c:v>87.09</c:v>
                </c:pt>
                <c:pt idx="76">
                  <c:v>85.83</c:v>
                </c:pt>
                <c:pt idx="77">
                  <c:v>83.81</c:v>
                </c:pt>
                <c:pt idx="78">
                  <c:v>82.07</c:v>
                </c:pt>
                <c:pt idx="79">
                  <c:v>82.1</c:v>
                </c:pt>
                <c:pt idx="80">
                  <c:v>82.77</c:v>
                </c:pt>
                <c:pt idx="81">
                  <c:v>83.39</c:v>
                </c:pt>
                <c:pt idx="82">
                  <c:v>83.93</c:v>
                </c:pt>
                <c:pt idx="83">
                  <c:v>84.58</c:v>
                </c:pt>
                <c:pt idx="84">
                  <c:v>85.38</c:v>
                </c:pt>
                <c:pt idx="85">
                  <c:v>86.74</c:v>
                </c:pt>
                <c:pt idx="86">
                  <c:v>88.45</c:v>
                </c:pt>
                <c:pt idx="87">
                  <c:v>89.39</c:v>
                </c:pt>
                <c:pt idx="88">
                  <c:v>89.4</c:v>
                </c:pt>
                <c:pt idx="89">
                  <c:v>88.65</c:v>
                </c:pt>
                <c:pt idx="90">
                  <c:v>86.64</c:v>
                </c:pt>
                <c:pt idx="91">
                  <c:v>83.37</c:v>
                </c:pt>
                <c:pt idx="92">
                  <c:v>80.16</c:v>
                </c:pt>
                <c:pt idx="93">
                  <c:v>77.31</c:v>
                </c:pt>
                <c:pt idx="94">
                  <c:v>75.150000000000006</c:v>
                </c:pt>
                <c:pt idx="95">
                  <c:v>74.430000000000007</c:v>
                </c:pt>
                <c:pt idx="96">
                  <c:v>74.45</c:v>
                </c:pt>
                <c:pt idx="97">
                  <c:v>74.75</c:v>
                </c:pt>
                <c:pt idx="98">
                  <c:v>74.44</c:v>
                </c:pt>
                <c:pt idx="99">
                  <c:v>73.13</c:v>
                </c:pt>
                <c:pt idx="100">
                  <c:v>71.41</c:v>
                </c:pt>
                <c:pt idx="101">
                  <c:v>69.62</c:v>
                </c:pt>
                <c:pt idx="102">
                  <c:v>67.39</c:v>
                </c:pt>
                <c:pt idx="103">
                  <c:v>64.510000000000005</c:v>
                </c:pt>
                <c:pt idx="104">
                  <c:v>63.81</c:v>
                </c:pt>
                <c:pt idx="105">
                  <c:v>65.739999999999995</c:v>
                </c:pt>
                <c:pt idx="106">
                  <c:v>68.56</c:v>
                </c:pt>
                <c:pt idx="107">
                  <c:v>70.430000000000007</c:v>
                </c:pt>
                <c:pt idx="108">
                  <c:v>71.03</c:v>
                </c:pt>
                <c:pt idx="109">
                  <c:v>70.78</c:v>
                </c:pt>
                <c:pt idx="110">
                  <c:v>69.17</c:v>
                </c:pt>
                <c:pt idx="111">
                  <c:v>66.03</c:v>
                </c:pt>
                <c:pt idx="112">
                  <c:v>62.33</c:v>
                </c:pt>
                <c:pt idx="113">
                  <c:v>58.17</c:v>
                </c:pt>
                <c:pt idx="114">
                  <c:v>54.94</c:v>
                </c:pt>
                <c:pt idx="115">
                  <c:v>51.8</c:v>
                </c:pt>
                <c:pt idx="116">
                  <c:v>46.62</c:v>
                </c:pt>
                <c:pt idx="117">
                  <c:v>43.12</c:v>
                </c:pt>
                <c:pt idx="118">
                  <c:v>42.46</c:v>
                </c:pt>
                <c:pt idx="119">
                  <c:v>42.63</c:v>
                </c:pt>
                <c:pt idx="120">
                  <c:v>45.54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7D3-40AE-85A6-247789500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4999007"/>
        <c:axId val="1534999487"/>
      </c:scatterChart>
      <c:valAx>
        <c:axId val="1534999007"/>
        <c:scaling>
          <c:logBase val="10"/>
          <c:orientation val="minMax"/>
          <c:max val="20000"/>
          <c:min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34999487"/>
        <c:crosses val="autoZero"/>
        <c:crossBetween val="midCat"/>
      </c:valAx>
      <c:valAx>
        <c:axId val="1534999487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3499900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前门低音</a:t>
            </a:r>
            <a:r>
              <a:rPr lang="en-US" altLang="zh-CN"/>
              <a:t>-1W/1m</a:t>
            </a:r>
          </a:p>
        </c:rich>
      </c:tx>
      <c:layout>
        <c:manualLayout>
          <c:xMode val="edge"/>
          <c:yMode val="edge"/>
          <c:x val="0.41985347985347993"/>
          <c:y val="2.54452926208651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'后门A低音 '!$A$21</c:f>
              <c:strCache>
                <c:ptCount val="1"/>
                <c:pt idx="0">
                  <c:v>后门低音A-1W/1m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'后门A低音 '!$B$20:$ED$20</c:f>
              <c:numCache>
                <c:formatCode>General</c:formatCode>
                <c:ptCount val="133"/>
                <c:pt idx="0">
                  <c:v>20</c:v>
                </c:pt>
                <c:pt idx="1">
                  <c:v>21.2</c:v>
                </c:pt>
                <c:pt idx="2">
                  <c:v>22.4</c:v>
                </c:pt>
                <c:pt idx="3">
                  <c:v>23.6</c:v>
                </c:pt>
                <c:pt idx="4">
                  <c:v>25</c:v>
                </c:pt>
                <c:pt idx="5">
                  <c:v>26.5</c:v>
                </c:pt>
                <c:pt idx="6">
                  <c:v>28</c:v>
                </c:pt>
                <c:pt idx="7">
                  <c:v>30</c:v>
                </c:pt>
                <c:pt idx="8">
                  <c:v>31.5</c:v>
                </c:pt>
                <c:pt idx="9">
                  <c:v>33.5</c:v>
                </c:pt>
                <c:pt idx="10">
                  <c:v>35.5</c:v>
                </c:pt>
                <c:pt idx="11">
                  <c:v>37.5</c:v>
                </c:pt>
                <c:pt idx="12">
                  <c:v>40</c:v>
                </c:pt>
                <c:pt idx="13">
                  <c:v>42.5</c:v>
                </c:pt>
                <c:pt idx="14">
                  <c:v>45</c:v>
                </c:pt>
                <c:pt idx="15">
                  <c:v>47.5</c:v>
                </c:pt>
                <c:pt idx="16">
                  <c:v>50</c:v>
                </c:pt>
                <c:pt idx="17">
                  <c:v>53</c:v>
                </c:pt>
                <c:pt idx="18">
                  <c:v>56</c:v>
                </c:pt>
                <c:pt idx="19">
                  <c:v>60</c:v>
                </c:pt>
                <c:pt idx="20">
                  <c:v>63</c:v>
                </c:pt>
                <c:pt idx="21">
                  <c:v>67</c:v>
                </c:pt>
                <c:pt idx="22">
                  <c:v>71</c:v>
                </c:pt>
                <c:pt idx="23">
                  <c:v>75</c:v>
                </c:pt>
                <c:pt idx="24">
                  <c:v>80</c:v>
                </c:pt>
                <c:pt idx="25">
                  <c:v>85</c:v>
                </c:pt>
                <c:pt idx="26">
                  <c:v>90</c:v>
                </c:pt>
                <c:pt idx="27">
                  <c:v>95</c:v>
                </c:pt>
                <c:pt idx="28">
                  <c:v>100</c:v>
                </c:pt>
                <c:pt idx="29">
                  <c:v>106</c:v>
                </c:pt>
                <c:pt idx="30">
                  <c:v>112</c:v>
                </c:pt>
                <c:pt idx="31">
                  <c:v>118</c:v>
                </c:pt>
                <c:pt idx="32">
                  <c:v>125</c:v>
                </c:pt>
                <c:pt idx="33">
                  <c:v>132</c:v>
                </c:pt>
                <c:pt idx="34">
                  <c:v>140</c:v>
                </c:pt>
                <c:pt idx="35">
                  <c:v>150</c:v>
                </c:pt>
                <c:pt idx="36">
                  <c:v>160</c:v>
                </c:pt>
                <c:pt idx="37">
                  <c:v>170</c:v>
                </c:pt>
                <c:pt idx="38">
                  <c:v>180</c:v>
                </c:pt>
                <c:pt idx="39">
                  <c:v>190</c:v>
                </c:pt>
                <c:pt idx="40">
                  <c:v>200</c:v>
                </c:pt>
                <c:pt idx="41">
                  <c:v>212</c:v>
                </c:pt>
                <c:pt idx="42">
                  <c:v>224</c:v>
                </c:pt>
                <c:pt idx="43">
                  <c:v>236</c:v>
                </c:pt>
                <c:pt idx="44">
                  <c:v>250</c:v>
                </c:pt>
                <c:pt idx="45">
                  <c:v>265</c:v>
                </c:pt>
                <c:pt idx="46">
                  <c:v>280</c:v>
                </c:pt>
                <c:pt idx="47">
                  <c:v>300</c:v>
                </c:pt>
                <c:pt idx="48">
                  <c:v>315</c:v>
                </c:pt>
                <c:pt idx="49">
                  <c:v>335</c:v>
                </c:pt>
                <c:pt idx="50">
                  <c:v>355</c:v>
                </c:pt>
                <c:pt idx="51">
                  <c:v>375</c:v>
                </c:pt>
                <c:pt idx="52">
                  <c:v>400</c:v>
                </c:pt>
                <c:pt idx="53">
                  <c:v>425</c:v>
                </c:pt>
                <c:pt idx="54">
                  <c:v>450</c:v>
                </c:pt>
                <c:pt idx="55">
                  <c:v>475</c:v>
                </c:pt>
                <c:pt idx="56">
                  <c:v>500</c:v>
                </c:pt>
                <c:pt idx="57">
                  <c:v>530</c:v>
                </c:pt>
                <c:pt idx="58">
                  <c:v>560</c:v>
                </c:pt>
                <c:pt idx="59">
                  <c:v>600</c:v>
                </c:pt>
                <c:pt idx="60">
                  <c:v>630</c:v>
                </c:pt>
                <c:pt idx="61">
                  <c:v>670</c:v>
                </c:pt>
                <c:pt idx="62">
                  <c:v>710</c:v>
                </c:pt>
                <c:pt idx="63">
                  <c:v>750</c:v>
                </c:pt>
                <c:pt idx="64">
                  <c:v>800</c:v>
                </c:pt>
                <c:pt idx="65">
                  <c:v>850</c:v>
                </c:pt>
                <c:pt idx="66">
                  <c:v>900</c:v>
                </c:pt>
                <c:pt idx="67">
                  <c:v>950</c:v>
                </c:pt>
                <c:pt idx="68">
                  <c:v>1000</c:v>
                </c:pt>
                <c:pt idx="69">
                  <c:v>1060</c:v>
                </c:pt>
                <c:pt idx="70">
                  <c:v>1120</c:v>
                </c:pt>
                <c:pt idx="71">
                  <c:v>1180</c:v>
                </c:pt>
                <c:pt idx="72">
                  <c:v>1250</c:v>
                </c:pt>
                <c:pt idx="73">
                  <c:v>1320</c:v>
                </c:pt>
                <c:pt idx="74">
                  <c:v>1400</c:v>
                </c:pt>
                <c:pt idx="75">
                  <c:v>1500</c:v>
                </c:pt>
                <c:pt idx="76">
                  <c:v>1600</c:v>
                </c:pt>
                <c:pt idx="77">
                  <c:v>1700</c:v>
                </c:pt>
                <c:pt idx="78">
                  <c:v>1800</c:v>
                </c:pt>
                <c:pt idx="79">
                  <c:v>1900</c:v>
                </c:pt>
                <c:pt idx="80">
                  <c:v>2000</c:v>
                </c:pt>
                <c:pt idx="81">
                  <c:v>2120</c:v>
                </c:pt>
                <c:pt idx="82">
                  <c:v>2240</c:v>
                </c:pt>
                <c:pt idx="83">
                  <c:v>2360</c:v>
                </c:pt>
                <c:pt idx="84">
                  <c:v>2500</c:v>
                </c:pt>
                <c:pt idx="85">
                  <c:v>2650</c:v>
                </c:pt>
                <c:pt idx="86">
                  <c:v>2800</c:v>
                </c:pt>
                <c:pt idx="87">
                  <c:v>3000</c:v>
                </c:pt>
                <c:pt idx="88">
                  <c:v>3150</c:v>
                </c:pt>
                <c:pt idx="89">
                  <c:v>3350</c:v>
                </c:pt>
                <c:pt idx="90">
                  <c:v>3550</c:v>
                </c:pt>
                <c:pt idx="91">
                  <c:v>3750</c:v>
                </c:pt>
                <c:pt idx="92">
                  <c:v>4000</c:v>
                </c:pt>
                <c:pt idx="93">
                  <c:v>4250</c:v>
                </c:pt>
                <c:pt idx="94">
                  <c:v>4500</c:v>
                </c:pt>
                <c:pt idx="95">
                  <c:v>4750</c:v>
                </c:pt>
                <c:pt idx="96">
                  <c:v>5000</c:v>
                </c:pt>
                <c:pt idx="97">
                  <c:v>5300</c:v>
                </c:pt>
                <c:pt idx="98">
                  <c:v>5600</c:v>
                </c:pt>
                <c:pt idx="99">
                  <c:v>6000</c:v>
                </c:pt>
                <c:pt idx="100">
                  <c:v>6300</c:v>
                </c:pt>
                <c:pt idx="101">
                  <c:v>6700</c:v>
                </c:pt>
                <c:pt idx="102">
                  <c:v>7100</c:v>
                </c:pt>
                <c:pt idx="103">
                  <c:v>7500</c:v>
                </c:pt>
                <c:pt idx="104">
                  <c:v>8000</c:v>
                </c:pt>
                <c:pt idx="105">
                  <c:v>8500</c:v>
                </c:pt>
                <c:pt idx="106">
                  <c:v>9000</c:v>
                </c:pt>
                <c:pt idx="107">
                  <c:v>9500</c:v>
                </c:pt>
                <c:pt idx="108">
                  <c:v>10000</c:v>
                </c:pt>
                <c:pt idx="109">
                  <c:v>10600</c:v>
                </c:pt>
                <c:pt idx="110">
                  <c:v>11200</c:v>
                </c:pt>
                <c:pt idx="111">
                  <c:v>11800</c:v>
                </c:pt>
                <c:pt idx="112">
                  <c:v>12500</c:v>
                </c:pt>
                <c:pt idx="113">
                  <c:v>13200</c:v>
                </c:pt>
                <c:pt idx="114">
                  <c:v>14000</c:v>
                </c:pt>
                <c:pt idx="115">
                  <c:v>15000</c:v>
                </c:pt>
                <c:pt idx="116">
                  <c:v>16000</c:v>
                </c:pt>
                <c:pt idx="117">
                  <c:v>17000</c:v>
                </c:pt>
                <c:pt idx="118">
                  <c:v>18000</c:v>
                </c:pt>
                <c:pt idx="119">
                  <c:v>19000</c:v>
                </c:pt>
                <c:pt idx="120">
                  <c:v>20000</c:v>
                </c:pt>
              </c:numCache>
            </c:numRef>
          </c:xVal>
          <c:yVal>
            <c:numRef>
              <c:f>'后门A低音 '!$B$21:$ED$21</c:f>
              <c:numCache>
                <c:formatCode>General</c:formatCode>
                <c:ptCount val="133"/>
                <c:pt idx="0">
                  <c:v>4.2300000000000004</c:v>
                </c:pt>
                <c:pt idx="1">
                  <c:v>4.33</c:v>
                </c:pt>
                <c:pt idx="2">
                  <c:v>4.4400000000000004</c:v>
                </c:pt>
                <c:pt idx="3">
                  <c:v>4.5599999999999996</c:v>
                </c:pt>
                <c:pt idx="4">
                  <c:v>4.7</c:v>
                </c:pt>
                <c:pt idx="5">
                  <c:v>4.88</c:v>
                </c:pt>
                <c:pt idx="6">
                  <c:v>5.09</c:v>
                </c:pt>
                <c:pt idx="7">
                  <c:v>5.41</c:v>
                </c:pt>
                <c:pt idx="8">
                  <c:v>5.69</c:v>
                </c:pt>
                <c:pt idx="9">
                  <c:v>6.13</c:v>
                </c:pt>
                <c:pt idx="10">
                  <c:v>6.65</c:v>
                </c:pt>
                <c:pt idx="11">
                  <c:v>7.29</c:v>
                </c:pt>
                <c:pt idx="12">
                  <c:v>8.36</c:v>
                </c:pt>
                <c:pt idx="13">
                  <c:v>9.81</c:v>
                </c:pt>
                <c:pt idx="14">
                  <c:v>11.84</c:v>
                </c:pt>
                <c:pt idx="15">
                  <c:v>14.74</c:v>
                </c:pt>
                <c:pt idx="16">
                  <c:v>19.489999999999998</c:v>
                </c:pt>
                <c:pt idx="17">
                  <c:v>28.32</c:v>
                </c:pt>
                <c:pt idx="18">
                  <c:v>35.590000000000003</c:v>
                </c:pt>
                <c:pt idx="19">
                  <c:v>25.99</c:v>
                </c:pt>
                <c:pt idx="20">
                  <c:v>18.82</c:v>
                </c:pt>
                <c:pt idx="21">
                  <c:v>13.47</c:v>
                </c:pt>
                <c:pt idx="22">
                  <c:v>10.59</c:v>
                </c:pt>
                <c:pt idx="23">
                  <c:v>8.89</c:v>
                </c:pt>
                <c:pt idx="24">
                  <c:v>7.43</c:v>
                </c:pt>
                <c:pt idx="25">
                  <c:v>6.53</c:v>
                </c:pt>
                <c:pt idx="26">
                  <c:v>5.89</c:v>
                </c:pt>
                <c:pt idx="27">
                  <c:v>5.43</c:v>
                </c:pt>
                <c:pt idx="28">
                  <c:v>5.08</c:v>
                </c:pt>
                <c:pt idx="29">
                  <c:v>4.7699999999999996</c:v>
                </c:pt>
                <c:pt idx="30">
                  <c:v>4.54</c:v>
                </c:pt>
                <c:pt idx="31">
                  <c:v>4.3600000000000003</c:v>
                </c:pt>
                <c:pt idx="32">
                  <c:v>4.22</c:v>
                </c:pt>
                <c:pt idx="33">
                  <c:v>4.0999999999999996</c:v>
                </c:pt>
                <c:pt idx="34">
                  <c:v>3.99</c:v>
                </c:pt>
                <c:pt idx="35">
                  <c:v>3.9</c:v>
                </c:pt>
                <c:pt idx="36">
                  <c:v>3.84</c:v>
                </c:pt>
                <c:pt idx="37">
                  <c:v>3.81</c:v>
                </c:pt>
                <c:pt idx="38">
                  <c:v>3.77</c:v>
                </c:pt>
                <c:pt idx="39">
                  <c:v>3.78</c:v>
                </c:pt>
                <c:pt idx="40">
                  <c:v>3.8</c:v>
                </c:pt>
                <c:pt idx="41">
                  <c:v>3.86</c:v>
                </c:pt>
                <c:pt idx="42">
                  <c:v>3.87</c:v>
                </c:pt>
                <c:pt idx="43">
                  <c:v>3.84</c:v>
                </c:pt>
                <c:pt idx="44">
                  <c:v>3.82</c:v>
                </c:pt>
                <c:pt idx="45">
                  <c:v>3.84</c:v>
                </c:pt>
                <c:pt idx="46">
                  <c:v>3.88</c:v>
                </c:pt>
                <c:pt idx="47">
                  <c:v>3.88</c:v>
                </c:pt>
                <c:pt idx="48">
                  <c:v>3.88</c:v>
                </c:pt>
                <c:pt idx="49">
                  <c:v>3.9</c:v>
                </c:pt>
                <c:pt idx="50">
                  <c:v>3.94</c:v>
                </c:pt>
                <c:pt idx="51">
                  <c:v>3.99</c:v>
                </c:pt>
                <c:pt idx="52">
                  <c:v>4.0599999999999996</c:v>
                </c:pt>
                <c:pt idx="53">
                  <c:v>4.1399999999999997</c:v>
                </c:pt>
                <c:pt idx="54">
                  <c:v>4.22</c:v>
                </c:pt>
                <c:pt idx="55">
                  <c:v>4.3099999999999996</c:v>
                </c:pt>
                <c:pt idx="56">
                  <c:v>4.4000000000000004</c:v>
                </c:pt>
                <c:pt idx="57">
                  <c:v>4.5199999999999996</c:v>
                </c:pt>
                <c:pt idx="58">
                  <c:v>4.63</c:v>
                </c:pt>
                <c:pt idx="59">
                  <c:v>4.79</c:v>
                </c:pt>
                <c:pt idx="60">
                  <c:v>4.91</c:v>
                </c:pt>
                <c:pt idx="61">
                  <c:v>5.08</c:v>
                </c:pt>
                <c:pt idx="62">
                  <c:v>5.24</c:v>
                </c:pt>
                <c:pt idx="63">
                  <c:v>5.41</c:v>
                </c:pt>
                <c:pt idx="64">
                  <c:v>5.62</c:v>
                </c:pt>
                <c:pt idx="65">
                  <c:v>5.83</c:v>
                </c:pt>
                <c:pt idx="66">
                  <c:v>6.04</c:v>
                </c:pt>
                <c:pt idx="67">
                  <c:v>6.24</c:v>
                </c:pt>
                <c:pt idx="68">
                  <c:v>6.46</c:v>
                </c:pt>
                <c:pt idx="69">
                  <c:v>6.7</c:v>
                </c:pt>
                <c:pt idx="70">
                  <c:v>6.97</c:v>
                </c:pt>
                <c:pt idx="71">
                  <c:v>7.23</c:v>
                </c:pt>
                <c:pt idx="72">
                  <c:v>7.52</c:v>
                </c:pt>
                <c:pt idx="73">
                  <c:v>7.89</c:v>
                </c:pt>
                <c:pt idx="74">
                  <c:v>8.33</c:v>
                </c:pt>
                <c:pt idx="75">
                  <c:v>8.7100000000000009</c:v>
                </c:pt>
                <c:pt idx="76">
                  <c:v>8.6999999999999993</c:v>
                </c:pt>
                <c:pt idx="77">
                  <c:v>9</c:v>
                </c:pt>
                <c:pt idx="78">
                  <c:v>9.3800000000000008</c:v>
                </c:pt>
                <c:pt idx="79">
                  <c:v>9.7799999999999994</c:v>
                </c:pt>
                <c:pt idx="80">
                  <c:v>10.18</c:v>
                </c:pt>
                <c:pt idx="81">
                  <c:v>10.63</c:v>
                </c:pt>
                <c:pt idx="82">
                  <c:v>11.09</c:v>
                </c:pt>
                <c:pt idx="83">
                  <c:v>11.53</c:v>
                </c:pt>
                <c:pt idx="84">
                  <c:v>12.04</c:v>
                </c:pt>
                <c:pt idx="85">
                  <c:v>12.6</c:v>
                </c:pt>
                <c:pt idx="86">
                  <c:v>13.18</c:v>
                </c:pt>
                <c:pt idx="87">
                  <c:v>13.96</c:v>
                </c:pt>
                <c:pt idx="88">
                  <c:v>14.47</c:v>
                </c:pt>
                <c:pt idx="89">
                  <c:v>14.74</c:v>
                </c:pt>
                <c:pt idx="90">
                  <c:v>15.32</c:v>
                </c:pt>
                <c:pt idx="91">
                  <c:v>15.94</c:v>
                </c:pt>
                <c:pt idx="92">
                  <c:v>16.73</c:v>
                </c:pt>
                <c:pt idx="93">
                  <c:v>17.52</c:v>
                </c:pt>
                <c:pt idx="94">
                  <c:v>18.28</c:v>
                </c:pt>
                <c:pt idx="95">
                  <c:v>19.03</c:v>
                </c:pt>
                <c:pt idx="96">
                  <c:v>19.73</c:v>
                </c:pt>
                <c:pt idx="97">
                  <c:v>20.57</c:v>
                </c:pt>
                <c:pt idx="98">
                  <c:v>21.41</c:v>
                </c:pt>
                <c:pt idx="99">
                  <c:v>22.5</c:v>
                </c:pt>
                <c:pt idx="100">
                  <c:v>23.3</c:v>
                </c:pt>
                <c:pt idx="101">
                  <c:v>24.34</c:v>
                </c:pt>
                <c:pt idx="102">
                  <c:v>25.37</c:v>
                </c:pt>
                <c:pt idx="103">
                  <c:v>26.38</c:v>
                </c:pt>
                <c:pt idx="104">
                  <c:v>27.62</c:v>
                </c:pt>
                <c:pt idx="105">
                  <c:v>28.83</c:v>
                </c:pt>
                <c:pt idx="106">
                  <c:v>30.01</c:v>
                </c:pt>
                <c:pt idx="107">
                  <c:v>31.19</c:v>
                </c:pt>
                <c:pt idx="108">
                  <c:v>32.32</c:v>
                </c:pt>
                <c:pt idx="109">
                  <c:v>33.630000000000003</c:v>
                </c:pt>
                <c:pt idx="110">
                  <c:v>34.950000000000003</c:v>
                </c:pt>
                <c:pt idx="111">
                  <c:v>36.26</c:v>
                </c:pt>
                <c:pt idx="112">
                  <c:v>37.74</c:v>
                </c:pt>
                <c:pt idx="113">
                  <c:v>39.19</c:v>
                </c:pt>
                <c:pt idx="114">
                  <c:v>40.82</c:v>
                </c:pt>
                <c:pt idx="115">
                  <c:v>42.84</c:v>
                </c:pt>
                <c:pt idx="116">
                  <c:v>44.81</c:v>
                </c:pt>
                <c:pt idx="117">
                  <c:v>46.74</c:v>
                </c:pt>
                <c:pt idx="118">
                  <c:v>48.64</c:v>
                </c:pt>
                <c:pt idx="119">
                  <c:v>50.52</c:v>
                </c:pt>
                <c:pt idx="120">
                  <c:v>52.4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0CB-4019-9870-B069AB6F3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9984175"/>
        <c:axId val="1489983695"/>
      </c:scatterChart>
      <c:valAx>
        <c:axId val="1489984175"/>
        <c:scaling>
          <c:logBase val="10"/>
          <c:orientation val="minMax"/>
          <c:max val="20000"/>
          <c:min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89983695"/>
        <c:crosses val="autoZero"/>
        <c:crossBetween val="midCat"/>
      </c:valAx>
      <c:valAx>
        <c:axId val="1489983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899841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前门低音</a:t>
            </a:r>
            <a:r>
              <a:rPr lang="en-US" altLang="zh-CN"/>
              <a:t>-1W/1m</a:t>
            </a:r>
          </a:p>
        </c:rich>
      </c:tx>
      <c:layout>
        <c:manualLayout>
          <c:xMode val="edge"/>
          <c:yMode val="edge"/>
          <c:x val="0.41628247347237463"/>
          <c:y val="2.23713646532438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'后门A低音 '!$A$40</c:f>
              <c:strCache>
                <c:ptCount val="1"/>
                <c:pt idx="0">
                  <c:v>后门低音A-1W/1m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'后门A低音 '!$B$39:$ED$39</c:f>
              <c:numCache>
                <c:formatCode>General</c:formatCode>
                <c:ptCount val="133"/>
                <c:pt idx="0">
                  <c:v>20</c:v>
                </c:pt>
                <c:pt idx="1">
                  <c:v>21.2</c:v>
                </c:pt>
                <c:pt idx="2">
                  <c:v>22.4</c:v>
                </c:pt>
                <c:pt idx="3">
                  <c:v>23.6</c:v>
                </c:pt>
                <c:pt idx="4">
                  <c:v>25</c:v>
                </c:pt>
                <c:pt idx="5">
                  <c:v>26.5</c:v>
                </c:pt>
                <c:pt idx="6">
                  <c:v>28</c:v>
                </c:pt>
                <c:pt idx="7">
                  <c:v>30</c:v>
                </c:pt>
                <c:pt idx="8">
                  <c:v>31.5</c:v>
                </c:pt>
                <c:pt idx="9">
                  <c:v>33.5</c:v>
                </c:pt>
                <c:pt idx="10">
                  <c:v>35.5</c:v>
                </c:pt>
                <c:pt idx="11">
                  <c:v>37.5</c:v>
                </c:pt>
                <c:pt idx="12">
                  <c:v>40</c:v>
                </c:pt>
                <c:pt idx="13">
                  <c:v>42.5</c:v>
                </c:pt>
                <c:pt idx="14">
                  <c:v>45</c:v>
                </c:pt>
                <c:pt idx="15">
                  <c:v>47.5</c:v>
                </c:pt>
                <c:pt idx="16">
                  <c:v>50</c:v>
                </c:pt>
                <c:pt idx="17">
                  <c:v>53</c:v>
                </c:pt>
                <c:pt idx="18">
                  <c:v>56</c:v>
                </c:pt>
                <c:pt idx="19">
                  <c:v>60</c:v>
                </c:pt>
                <c:pt idx="20">
                  <c:v>63</c:v>
                </c:pt>
                <c:pt idx="21">
                  <c:v>67</c:v>
                </c:pt>
                <c:pt idx="22">
                  <c:v>71</c:v>
                </c:pt>
                <c:pt idx="23">
                  <c:v>75</c:v>
                </c:pt>
                <c:pt idx="24">
                  <c:v>80</c:v>
                </c:pt>
                <c:pt idx="25">
                  <c:v>85</c:v>
                </c:pt>
                <c:pt idx="26">
                  <c:v>90</c:v>
                </c:pt>
                <c:pt idx="27">
                  <c:v>95</c:v>
                </c:pt>
                <c:pt idx="28">
                  <c:v>100</c:v>
                </c:pt>
                <c:pt idx="29">
                  <c:v>106</c:v>
                </c:pt>
                <c:pt idx="30">
                  <c:v>112</c:v>
                </c:pt>
                <c:pt idx="31">
                  <c:v>118</c:v>
                </c:pt>
                <c:pt idx="32">
                  <c:v>125</c:v>
                </c:pt>
                <c:pt idx="33">
                  <c:v>132</c:v>
                </c:pt>
                <c:pt idx="34">
                  <c:v>140</c:v>
                </c:pt>
                <c:pt idx="35">
                  <c:v>150</c:v>
                </c:pt>
                <c:pt idx="36">
                  <c:v>160</c:v>
                </c:pt>
                <c:pt idx="37">
                  <c:v>170</c:v>
                </c:pt>
                <c:pt idx="38">
                  <c:v>180</c:v>
                </c:pt>
                <c:pt idx="39">
                  <c:v>190</c:v>
                </c:pt>
                <c:pt idx="40">
                  <c:v>200</c:v>
                </c:pt>
                <c:pt idx="41">
                  <c:v>212</c:v>
                </c:pt>
                <c:pt idx="42">
                  <c:v>224</c:v>
                </c:pt>
                <c:pt idx="43">
                  <c:v>236</c:v>
                </c:pt>
                <c:pt idx="44">
                  <c:v>250</c:v>
                </c:pt>
                <c:pt idx="45">
                  <c:v>265</c:v>
                </c:pt>
                <c:pt idx="46">
                  <c:v>280</c:v>
                </c:pt>
                <c:pt idx="47">
                  <c:v>300</c:v>
                </c:pt>
                <c:pt idx="48">
                  <c:v>315</c:v>
                </c:pt>
                <c:pt idx="49">
                  <c:v>335</c:v>
                </c:pt>
                <c:pt idx="50">
                  <c:v>355</c:v>
                </c:pt>
                <c:pt idx="51">
                  <c:v>375</c:v>
                </c:pt>
                <c:pt idx="52">
                  <c:v>400</c:v>
                </c:pt>
                <c:pt idx="53">
                  <c:v>425</c:v>
                </c:pt>
                <c:pt idx="54">
                  <c:v>450</c:v>
                </c:pt>
                <c:pt idx="55">
                  <c:v>475</c:v>
                </c:pt>
                <c:pt idx="56">
                  <c:v>500</c:v>
                </c:pt>
                <c:pt idx="57">
                  <c:v>530</c:v>
                </c:pt>
                <c:pt idx="58">
                  <c:v>560</c:v>
                </c:pt>
                <c:pt idx="59">
                  <c:v>600</c:v>
                </c:pt>
                <c:pt idx="60">
                  <c:v>630</c:v>
                </c:pt>
                <c:pt idx="61">
                  <c:v>670</c:v>
                </c:pt>
                <c:pt idx="62">
                  <c:v>710</c:v>
                </c:pt>
                <c:pt idx="63">
                  <c:v>750</c:v>
                </c:pt>
                <c:pt idx="64">
                  <c:v>800</c:v>
                </c:pt>
                <c:pt idx="65">
                  <c:v>850</c:v>
                </c:pt>
                <c:pt idx="66">
                  <c:v>900</c:v>
                </c:pt>
                <c:pt idx="67">
                  <c:v>950</c:v>
                </c:pt>
                <c:pt idx="68">
                  <c:v>1000</c:v>
                </c:pt>
                <c:pt idx="69">
                  <c:v>1060</c:v>
                </c:pt>
                <c:pt idx="70">
                  <c:v>1120</c:v>
                </c:pt>
                <c:pt idx="71">
                  <c:v>1180</c:v>
                </c:pt>
                <c:pt idx="72">
                  <c:v>1250</c:v>
                </c:pt>
                <c:pt idx="73">
                  <c:v>1320</c:v>
                </c:pt>
                <c:pt idx="74">
                  <c:v>1400</c:v>
                </c:pt>
                <c:pt idx="75">
                  <c:v>1500</c:v>
                </c:pt>
                <c:pt idx="76">
                  <c:v>1600</c:v>
                </c:pt>
                <c:pt idx="77">
                  <c:v>1700</c:v>
                </c:pt>
                <c:pt idx="78">
                  <c:v>1800</c:v>
                </c:pt>
                <c:pt idx="79">
                  <c:v>1900</c:v>
                </c:pt>
                <c:pt idx="80">
                  <c:v>2000</c:v>
                </c:pt>
                <c:pt idx="81">
                  <c:v>2120</c:v>
                </c:pt>
                <c:pt idx="82">
                  <c:v>2240</c:v>
                </c:pt>
                <c:pt idx="83">
                  <c:v>2360</c:v>
                </c:pt>
                <c:pt idx="84">
                  <c:v>2500</c:v>
                </c:pt>
                <c:pt idx="85">
                  <c:v>2650</c:v>
                </c:pt>
                <c:pt idx="86">
                  <c:v>2800</c:v>
                </c:pt>
                <c:pt idx="87">
                  <c:v>3000</c:v>
                </c:pt>
                <c:pt idx="88">
                  <c:v>3150</c:v>
                </c:pt>
                <c:pt idx="89">
                  <c:v>3350</c:v>
                </c:pt>
                <c:pt idx="90">
                  <c:v>3550</c:v>
                </c:pt>
                <c:pt idx="91">
                  <c:v>3750</c:v>
                </c:pt>
                <c:pt idx="92">
                  <c:v>4000</c:v>
                </c:pt>
                <c:pt idx="93">
                  <c:v>4250</c:v>
                </c:pt>
                <c:pt idx="94">
                  <c:v>4500</c:v>
                </c:pt>
                <c:pt idx="95">
                  <c:v>4750</c:v>
                </c:pt>
                <c:pt idx="96">
                  <c:v>5000</c:v>
                </c:pt>
                <c:pt idx="97">
                  <c:v>5300</c:v>
                </c:pt>
                <c:pt idx="98">
                  <c:v>5600</c:v>
                </c:pt>
                <c:pt idx="99">
                  <c:v>6000</c:v>
                </c:pt>
                <c:pt idx="100">
                  <c:v>6300</c:v>
                </c:pt>
                <c:pt idx="101">
                  <c:v>6700</c:v>
                </c:pt>
                <c:pt idx="102">
                  <c:v>7100</c:v>
                </c:pt>
                <c:pt idx="103">
                  <c:v>7500</c:v>
                </c:pt>
                <c:pt idx="104">
                  <c:v>8000</c:v>
                </c:pt>
                <c:pt idx="105">
                  <c:v>8500</c:v>
                </c:pt>
                <c:pt idx="106">
                  <c:v>9000</c:v>
                </c:pt>
                <c:pt idx="107">
                  <c:v>9500</c:v>
                </c:pt>
                <c:pt idx="108">
                  <c:v>10000</c:v>
                </c:pt>
                <c:pt idx="109">
                  <c:v>10600</c:v>
                </c:pt>
                <c:pt idx="110">
                  <c:v>11200</c:v>
                </c:pt>
                <c:pt idx="111">
                  <c:v>11800</c:v>
                </c:pt>
                <c:pt idx="112">
                  <c:v>12500</c:v>
                </c:pt>
                <c:pt idx="113">
                  <c:v>13200</c:v>
                </c:pt>
                <c:pt idx="114">
                  <c:v>14000</c:v>
                </c:pt>
                <c:pt idx="115">
                  <c:v>15000</c:v>
                </c:pt>
                <c:pt idx="116">
                  <c:v>16000</c:v>
                </c:pt>
                <c:pt idx="117">
                  <c:v>17000</c:v>
                </c:pt>
                <c:pt idx="118">
                  <c:v>18000</c:v>
                </c:pt>
                <c:pt idx="119">
                  <c:v>19000</c:v>
                </c:pt>
                <c:pt idx="120">
                  <c:v>20000</c:v>
                </c:pt>
              </c:numCache>
            </c:numRef>
          </c:xVal>
          <c:yVal>
            <c:numRef>
              <c:f>'后门A低音 '!$B$40:$ED$40</c:f>
              <c:numCache>
                <c:formatCode>General</c:formatCode>
                <c:ptCount val="133"/>
                <c:pt idx="0">
                  <c:v>17.600000000000001</c:v>
                </c:pt>
                <c:pt idx="1">
                  <c:v>14.81</c:v>
                </c:pt>
                <c:pt idx="2">
                  <c:v>14.75</c:v>
                </c:pt>
                <c:pt idx="3">
                  <c:v>14.78</c:v>
                </c:pt>
                <c:pt idx="4">
                  <c:v>14.65</c:v>
                </c:pt>
                <c:pt idx="5">
                  <c:v>14.19</c:v>
                </c:pt>
                <c:pt idx="6">
                  <c:v>12.56</c:v>
                </c:pt>
                <c:pt idx="7">
                  <c:v>12.22</c:v>
                </c:pt>
                <c:pt idx="8">
                  <c:v>16.23</c:v>
                </c:pt>
                <c:pt idx="9">
                  <c:v>21.8</c:v>
                </c:pt>
                <c:pt idx="10">
                  <c:v>28.52</c:v>
                </c:pt>
                <c:pt idx="11">
                  <c:v>33.950000000000003</c:v>
                </c:pt>
                <c:pt idx="12">
                  <c:v>35.909999999999997</c:v>
                </c:pt>
                <c:pt idx="13">
                  <c:v>35.090000000000003</c:v>
                </c:pt>
                <c:pt idx="14">
                  <c:v>30.88</c:v>
                </c:pt>
                <c:pt idx="15">
                  <c:v>24.45</c:v>
                </c:pt>
                <c:pt idx="16">
                  <c:v>18.27</c:v>
                </c:pt>
                <c:pt idx="17">
                  <c:v>13.56</c:v>
                </c:pt>
                <c:pt idx="18">
                  <c:v>11.73</c:v>
                </c:pt>
                <c:pt idx="19">
                  <c:v>11.31</c:v>
                </c:pt>
                <c:pt idx="20">
                  <c:v>11.24</c:v>
                </c:pt>
                <c:pt idx="21">
                  <c:v>10.4</c:v>
                </c:pt>
                <c:pt idx="22">
                  <c:v>8.4600000000000009</c:v>
                </c:pt>
                <c:pt idx="23">
                  <c:v>6.33</c:v>
                </c:pt>
                <c:pt idx="24">
                  <c:v>3.93</c:v>
                </c:pt>
                <c:pt idx="25">
                  <c:v>1.82</c:v>
                </c:pt>
                <c:pt idx="26">
                  <c:v>1.36</c:v>
                </c:pt>
                <c:pt idx="27">
                  <c:v>0.88</c:v>
                </c:pt>
                <c:pt idx="28">
                  <c:v>0.77</c:v>
                </c:pt>
                <c:pt idx="29">
                  <c:v>0.67</c:v>
                </c:pt>
                <c:pt idx="30">
                  <c:v>0.49</c:v>
                </c:pt>
                <c:pt idx="31">
                  <c:v>0.33</c:v>
                </c:pt>
                <c:pt idx="32">
                  <c:v>0.28999999999999998</c:v>
                </c:pt>
                <c:pt idx="33">
                  <c:v>0.35</c:v>
                </c:pt>
                <c:pt idx="34">
                  <c:v>0.41</c:v>
                </c:pt>
                <c:pt idx="35">
                  <c:v>0.56999999999999995</c:v>
                </c:pt>
                <c:pt idx="36">
                  <c:v>1.1499999999999999</c:v>
                </c:pt>
                <c:pt idx="37">
                  <c:v>1.61</c:v>
                </c:pt>
                <c:pt idx="38">
                  <c:v>1.77</c:v>
                </c:pt>
                <c:pt idx="39">
                  <c:v>1.94</c:v>
                </c:pt>
                <c:pt idx="40">
                  <c:v>2.21</c:v>
                </c:pt>
                <c:pt idx="41">
                  <c:v>2.4</c:v>
                </c:pt>
                <c:pt idx="42">
                  <c:v>2.4500000000000002</c:v>
                </c:pt>
                <c:pt idx="43">
                  <c:v>2.4300000000000002</c:v>
                </c:pt>
                <c:pt idx="44">
                  <c:v>2.1</c:v>
                </c:pt>
                <c:pt idx="45">
                  <c:v>1.52</c:v>
                </c:pt>
                <c:pt idx="46">
                  <c:v>1.27</c:v>
                </c:pt>
                <c:pt idx="47">
                  <c:v>0.97</c:v>
                </c:pt>
                <c:pt idx="48">
                  <c:v>0.54</c:v>
                </c:pt>
                <c:pt idx="49">
                  <c:v>0.44</c:v>
                </c:pt>
                <c:pt idx="50">
                  <c:v>0.35</c:v>
                </c:pt>
                <c:pt idx="51">
                  <c:v>0.37</c:v>
                </c:pt>
                <c:pt idx="52">
                  <c:v>0.45</c:v>
                </c:pt>
                <c:pt idx="53">
                  <c:v>0.53</c:v>
                </c:pt>
                <c:pt idx="54">
                  <c:v>0.56000000000000005</c:v>
                </c:pt>
                <c:pt idx="55">
                  <c:v>0.55000000000000004</c:v>
                </c:pt>
                <c:pt idx="56">
                  <c:v>0.48</c:v>
                </c:pt>
                <c:pt idx="57">
                  <c:v>0.39</c:v>
                </c:pt>
                <c:pt idx="58">
                  <c:v>0.31</c:v>
                </c:pt>
                <c:pt idx="59">
                  <c:v>0.28000000000000003</c:v>
                </c:pt>
                <c:pt idx="60">
                  <c:v>0.28000000000000003</c:v>
                </c:pt>
                <c:pt idx="61">
                  <c:v>0.28999999999999998</c:v>
                </c:pt>
                <c:pt idx="62">
                  <c:v>0.35</c:v>
                </c:pt>
                <c:pt idx="63">
                  <c:v>0.41</c:v>
                </c:pt>
                <c:pt idx="64">
                  <c:v>0.44</c:v>
                </c:pt>
                <c:pt idx="65">
                  <c:v>0.47</c:v>
                </c:pt>
                <c:pt idx="66">
                  <c:v>0.52</c:v>
                </c:pt>
                <c:pt idx="67">
                  <c:v>0.57999999999999996</c:v>
                </c:pt>
                <c:pt idx="68">
                  <c:v>0.61</c:v>
                </c:pt>
                <c:pt idx="69">
                  <c:v>0.61</c:v>
                </c:pt>
                <c:pt idx="70">
                  <c:v>0.55000000000000004</c:v>
                </c:pt>
                <c:pt idx="71">
                  <c:v>0.44</c:v>
                </c:pt>
                <c:pt idx="72">
                  <c:v>0.37</c:v>
                </c:pt>
                <c:pt idx="73">
                  <c:v>0.5</c:v>
                </c:pt>
                <c:pt idx="74">
                  <c:v>0.86</c:v>
                </c:pt>
                <c:pt idx="75">
                  <c:v>1.0900000000000001</c:v>
                </c:pt>
                <c:pt idx="76">
                  <c:v>1.1200000000000001</c:v>
                </c:pt>
                <c:pt idx="77">
                  <c:v>1.06</c:v>
                </c:pt>
                <c:pt idx="78">
                  <c:v>0.79</c:v>
                </c:pt>
                <c:pt idx="79">
                  <c:v>0.41</c:v>
                </c:pt>
                <c:pt idx="80">
                  <c:v>0.26</c:v>
                </c:pt>
                <c:pt idx="81">
                  <c:v>0.18</c:v>
                </c:pt>
                <c:pt idx="82">
                  <c:v>0.14000000000000001</c:v>
                </c:pt>
                <c:pt idx="83">
                  <c:v>0.11</c:v>
                </c:pt>
                <c:pt idx="84">
                  <c:v>0.09</c:v>
                </c:pt>
                <c:pt idx="85">
                  <c:v>0.08</c:v>
                </c:pt>
                <c:pt idx="86">
                  <c:v>0.08</c:v>
                </c:pt>
                <c:pt idx="87">
                  <c:v>0.11</c:v>
                </c:pt>
                <c:pt idx="88">
                  <c:v>0.13</c:v>
                </c:pt>
                <c:pt idx="89">
                  <c:v>0.15</c:v>
                </c:pt>
                <c:pt idx="90">
                  <c:v>0.16</c:v>
                </c:pt>
                <c:pt idx="91">
                  <c:v>0.16</c:v>
                </c:pt>
                <c:pt idx="92">
                  <c:v>0.18</c:v>
                </c:pt>
                <c:pt idx="93">
                  <c:v>0.21</c:v>
                </c:pt>
                <c:pt idx="94">
                  <c:v>0.21</c:v>
                </c:pt>
                <c:pt idx="95">
                  <c:v>0.2</c:v>
                </c:pt>
                <c:pt idx="96">
                  <c:v>0.16</c:v>
                </c:pt>
                <c:pt idx="97">
                  <c:v>0.11</c:v>
                </c:pt>
                <c:pt idx="98">
                  <c:v>0.11</c:v>
                </c:pt>
                <c:pt idx="99">
                  <c:v>0.12</c:v>
                </c:pt>
                <c:pt idx="100">
                  <c:v>0.19</c:v>
                </c:pt>
                <c:pt idx="101">
                  <c:v>0.28000000000000003</c:v>
                </c:pt>
                <c:pt idx="102">
                  <c:v>0.46</c:v>
                </c:pt>
                <c:pt idx="103">
                  <c:v>0.56000000000000005</c:v>
                </c:pt>
                <c:pt idx="104">
                  <c:v>0.56000000000000005</c:v>
                </c:pt>
                <c:pt idx="105">
                  <c:v>0.53</c:v>
                </c:pt>
                <c:pt idx="106">
                  <c:v>0.4</c:v>
                </c:pt>
                <c:pt idx="107">
                  <c:v>0.26</c:v>
                </c:pt>
                <c:pt idx="108">
                  <c:v>0.25</c:v>
                </c:pt>
                <c:pt idx="109">
                  <c:v>0.24</c:v>
                </c:pt>
                <c:pt idx="110">
                  <c:v>0.28999999999999998</c:v>
                </c:pt>
                <c:pt idx="111">
                  <c:v>0.43</c:v>
                </c:pt>
                <c:pt idx="112">
                  <c:v>0.59</c:v>
                </c:pt>
                <c:pt idx="113">
                  <c:v>1.87</c:v>
                </c:pt>
                <c:pt idx="114">
                  <c:v>2.81</c:v>
                </c:pt>
                <c:pt idx="115">
                  <c:v>3.05</c:v>
                </c:pt>
                <c:pt idx="116">
                  <c:v>3.06</c:v>
                </c:pt>
                <c:pt idx="117">
                  <c:v>2.84</c:v>
                </c:pt>
                <c:pt idx="118">
                  <c:v>2.59</c:v>
                </c:pt>
                <c:pt idx="119">
                  <c:v>3.16</c:v>
                </c:pt>
                <c:pt idx="120">
                  <c:v>3.27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D4-4FA8-B2E7-7785EA714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1216271"/>
        <c:axId val="1611215311"/>
      </c:scatterChart>
      <c:valAx>
        <c:axId val="1611216271"/>
        <c:scaling>
          <c:logBase val="10"/>
          <c:orientation val="minMax"/>
          <c:max val="20000"/>
          <c:min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11215311"/>
        <c:crosses val="autoZero"/>
        <c:crossBetween val="midCat"/>
      </c:valAx>
      <c:valAx>
        <c:axId val="1611215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1121627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A008BA-B422-47BE-9302-646A66AE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235</Words>
  <Characters>1345</Characters>
  <Application>Microsoft Office Word</Application>
  <DocSecurity>0</DocSecurity>
  <Lines>11</Lines>
  <Paragraphs>3</Paragraphs>
  <ScaleCrop>false</ScaleCrop>
  <Company>Huawei Technologies Co.,Ltd.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z00122038</dc:creator>
  <cp:lastModifiedBy>Windows User</cp:lastModifiedBy>
  <cp:revision>12</cp:revision>
  <cp:lastPrinted>2022-03-31T06:47:00Z</cp:lastPrinted>
  <dcterms:created xsi:type="dcterms:W3CDTF">2025-04-21T05:32:00Z</dcterms:created>
  <dcterms:modified xsi:type="dcterms:W3CDTF">2025-04-24T13:28:00Z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(3)gU62j0cn1o3WhzF1iQ/jCe4fg/F98QX/DSUb1WlPwkzR4YjolNQpjbyCATuiwG3rsMVbKxg/_x000d_ LfVLZSIMWJCZ5Z98uEAGBmQ618ThR+DImIPgOnwQ8iu72UO+948/QTPFBIR7l21xREHlRPb6_x000d_ 9mQLQclU7vVCVJAPlG2iUER9j00sUqV2PcRUaSNK6AkxsdC8F+cW3jXYEjNjFSz2Lj6V9+Cf_x000d_ IFbIwY3oZ0yk80tWbs</vt:lpwstr>
  </property>
  <property fmtid="{D5CDD505-2E9C-101B-9397-08002B2CF9AE}" pid="3" name="_ms_pID_7253431">
    <vt:lpwstr>0a3toEzV4CZqYzrh1/85IKWn2KcW0e0nhxUYe7XpmF2zFxE9KPX4Vd_x000d_ mBcD9WN3xha1c+L0FUDZlfUJXUJIefgrDS5XWgh5xnFNj0PGrRch1F4y6al17ZgW06lZx+36_x000d_ X1wgAZd+S/YnwSJ4Y4q04m9j2DMVi4oGg1vamQ6TrZ4W8IzfoX1Q9D64zF0oSHwWScKWcGJx_x000d_ bqtcB8rP0/rDuU/AQfCHXcgDHYYCb3Jip5x3</vt:lpwstr>
  </property>
  <property fmtid="{D5CDD505-2E9C-101B-9397-08002B2CF9AE}" pid="4" name="_ms_pID_7253432">
    <vt:lpwstr>v7SjMAkqrNTql0e0GaHOBhE=</vt:lpwstr>
  </property>
  <property fmtid="{D5CDD505-2E9C-101B-9397-08002B2CF9AE}" pid="5" name="_new_ms_pID_72543">
    <vt:lpwstr>(3)z1QFIJ+dUmIz8KJNTUUb/vM9CSpa6sidHkytS4Ga9ieFHysB11Am29Js1/KgWMtc0PJ9mW3n
Pztj0EvTRHnAer4BQzoI/vWKchcXvzZ2dn3wG2c90cnBmsQkd46jsamr1zmYkLyYYaAJ2Y7v
isrnd0j01CsJsGyxiXhY3NJMOp+k9BugPQ6UDgl0oqjDIxuWSvDQgxt0NZgnWAcBojxu+WE9
AB/JmHU1WbuXtNT3do</vt:lpwstr>
  </property>
  <property fmtid="{D5CDD505-2E9C-101B-9397-08002B2CF9AE}" pid="6" name="_new_ms_pID_725431">
    <vt:lpwstr>jvz9XqztBnONgmVRXJyiXi1rqJl8uPR2I3zeRVvytdnrN80AaXmEo8
Je9mw1f1QmQ+1hUXvtPurtit1Ob8kY7vhcShuTBbJyfhsz1xWW5QInWC/H7Iw7A8HruHUQQO
Ed2tf9bQGLcodvdAv5ozsm9V+AdnUMaEf7lpgJarNicPwTX3PCWKPQpZqR6OqH/QG/T8qnhb
y5xhYm+FtSsnJtTgaD1ILVKqmrN7fhmM0dHB</vt:lpwstr>
  </property>
  <property fmtid="{D5CDD505-2E9C-101B-9397-08002B2CF9AE}" pid="7" name="_new_ms_pID_725432">
    <vt:lpwstr>4mkokSeaRwFh4RN8SUhH/y9Vq9nhUYJTegOO
LwwWaEu7ID4IgPSjQjcUl8j4O6W6yT0s81uBGQ5nnd6YfGF4dsHCv6gUXJETfsgR31ubyhD5
l3RCHzNHZu4rXpWqhCn6NM14OGxGMNrxYx0pTfNyDFKY1taOIfHeAq0kzgVOQ3osdXdx70VR
Tk08lZpqg3Zh/eTaiLGNx8gjYnm+a0dXEtw=</vt:lpwstr>
  </property>
  <property fmtid="{D5CDD505-2E9C-101B-9397-08002B2CF9AE}" pid="8" name="_2015_ms_pID_725343">
    <vt:lpwstr>(3)7+Ie8DhNPJz6yE1+P5rjeGxsm1b2r45L+Be1P8DOV1IHDcgYXtCFs/s9DOars2j4HH05+B0Y
oeJPlmkw2XdhCmgG7chb+asbU9wehGCIMrZuO8nZZgZY7HES7rGbykTV7DrGK96OcAej6aoC
Ly9M3fLsw8ALXcDMIV8L3J4y0uYcIpOqN302fVPHu/MZt1Bk/mJALor+vc/Q9uu4uNTuddLo
pIJqVeQB3uZFAUoNVp</vt:lpwstr>
  </property>
  <property fmtid="{D5CDD505-2E9C-101B-9397-08002B2CF9AE}" pid="9" name="_2015_ms_pID_7253431">
    <vt:lpwstr>US9+F8b1boTCmKyzYoPfAfPWVp7ajFQ+AtdeOz23O7p72xhXc1AOpL
fSYNOp9i489ZcKWPhLPtbwdLQVem2gAeytHFPVo5mL6B9IphIb8cu65keb8z4avBNu1jRVlG
dcb1+WdpPWTjpp9k8gU0QoYw4F1hcRiMUQm1bSFwxLgx/4DV6XCniESUUZWFwQT0kFprS8i/
NBuetKaFM2sAVJL+iOG4kMZPY9isUX+ei44U</vt:lpwstr>
  </property>
  <property fmtid="{D5CDD505-2E9C-101B-9397-08002B2CF9AE}" pid="10" name="_2015_ms_pID_7253432">
    <vt:lpwstr>s4JMU2cCK4ZptMaIT8KOeqgiVtdxP4h0+TXG
oZE1Kv0U7mWwDnMytlAKE4rS1TJvNe3ZPBZzx2vvvuvnUcZ74tI=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1516156218</vt:lpwstr>
  </property>
  <property fmtid="{D5CDD505-2E9C-101B-9397-08002B2CF9AE}" pid="15" name="KSOProductBuildVer">
    <vt:lpwstr>2052-12.1.0.19770</vt:lpwstr>
  </property>
  <property fmtid="{D5CDD505-2E9C-101B-9397-08002B2CF9AE}" pid="16" name="ICV">
    <vt:lpwstr>3B3C2CF0297D4418AACAD502434B3FA0_12</vt:lpwstr>
  </property>
  <property fmtid="{D5CDD505-2E9C-101B-9397-08002B2CF9AE}" pid="17" name="KSOTemplateDocerSaveRecord">
    <vt:lpwstr>eyJoZGlkIjoiNzI0NGJiNmRkMjJhNzYzNDY4YjUwMDNmZTMxZjEzYmQiLCJ1c2VySWQiOiI0NTY0OTAwMjkifQ==</vt:lpwstr>
  </property>
</Properties>
</file>